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24F46">
      <w:pPr>
        <w:widowControl w:val="0"/>
        <w:numPr>
          <w:ilvl w:val="0"/>
          <w:numId w:val="0"/>
        </w:numPr>
        <w:suppressAutoHyphens/>
        <w:bidi w:val="0"/>
        <w:jc w:val="both"/>
        <w:rPr>
          <w:rFonts w:hint="default" w:ascii="Times New Roman" w:hAnsi="Times New Roman" w:eastAsia="方正黑体_GBK" w:cs="Times New Roman"/>
          <w:b w:val="0"/>
          <w:bCs w:val="0"/>
          <w:color w:val="auto"/>
          <w:spacing w:val="-20"/>
          <w:kern w:val="2"/>
          <w:sz w:val="32"/>
          <w:szCs w:val="32"/>
          <w:lang w:val="en-US" w:eastAsia="zh-CN" w:bidi="ar-SA"/>
        </w:rPr>
      </w:pPr>
      <w:r>
        <w:rPr>
          <w:rFonts w:hint="default" w:ascii="Times New Roman" w:hAnsi="Times New Roman" w:eastAsia="方正黑体_GBK" w:cs="Times New Roman"/>
          <w:b w:val="0"/>
          <w:bCs w:val="0"/>
          <w:color w:val="auto"/>
          <w:spacing w:val="-20"/>
          <w:kern w:val="2"/>
          <w:sz w:val="32"/>
          <w:szCs w:val="32"/>
          <w:lang w:val="en-US" w:eastAsia="zh-CN" w:bidi="ar-SA"/>
        </w:rPr>
        <w:t>附件2</w:t>
      </w:r>
    </w:p>
    <w:p w14:paraId="68ED668C">
      <w:pPr>
        <w:spacing w:line="276" w:lineRule="auto"/>
        <w:jc w:val="center"/>
        <w:rPr>
          <w:rFonts w:hint="default" w:ascii="Times New Roman" w:hAnsi="Times New Roman" w:eastAsia="宋体" w:cs="Times New Roman"/>
          <w:b/>
          <w:bCs/>
          <w:spacing w:val="-17"/>
          <w:sz w:val="44"/>
          <w:szCs w:val="44"/>
        </w:rPr>
      </w:pPr>
    </w:p>
    <w:p w14:paraId="7CC1FE8F">
      <w:pPr>
        <w:spacing w:line="276" w:lineRule="auto"/>
        <w:jc w:val="center"/>
        <w:rPr>
          <w:rFonts w:hint="default" w:ascii="Times New Roman" w:hAnsi="Times New Roman" w:eastAsia="方正小标宋_GBK" w:cs="Times New Roman"/>
          <w:b w:val="0"/>
          <w:bCs w:val="0"/>
          <w:spacing w:val="-17"/>
          <w:sz w:val="48"/>
          <w:szCs w:val="48"/>
        </w:rPr>
      </w:pPr>
      <w:r>
        <w:rPr>
          <w:rFonts w:hint="default" w:ascii="Times New Roman" w:hAnsi="Times New Roman" w:eastAsia="方正小标宋_GBK" w:cs="Times New Roman"/>
          <w:b w:val="0"/>
          <w:bCs w:val="0"/>
          <w:spacing w:val="-17"/>
          <w:sz w:val="48"/>
          <w:szCs w:val="48"/>
          <w:lang w:eastAsia="zh-CN"/>
        </w:rPr>
        <w:t>第二批</w:t>
      </w:r>
      <w:r>
        <w:rPr>
          <w:rFonts w:hint="default" w:ascii="Times New Roman" w:hAnsi="Times New Roman" w:eastAsia="方正小标宋_GBK" w:cs="Times New Roman"/>
          <w:b w:val="0"/>
          <w:bCs w:val="0"/>
          <w:spacing w:val="-17"/>
          <w:sz w:val="48"/>
          <w:szCs w:val="48"/>
        </w:rPr>
        <w:t>顶尖孵化器建设项目申报书</w:t>
      </w:r>
    </w:p>
    <w:p w14:paraId="6871A3E2">
      <w:pPr>
        <w:spacing w:line="60" w:lineRule="auto"/>
        <w:jc w:val="center"/>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（202</w:t>
      </w:r>
      <w:r>
        <w:rPr>
          <w:rFonts w:hint="default" w:ascii="Times New Roman" w:hAnsi="Times New Roman" w:eastAsia="黑体" w:cs="Times New Roman"/>
          <w:color w:val="000000"/>
          <w:sz w:val="32"/>
          <w:szCs w:val="32"/>
          <w:lang w:val="en-US" w:eastAsia="zh-CN"/>
        </w:rPr>
        <w:t>6</w:t>
      </w:r>
      <w:r>
        <w:rPr>
          <w:rFonts w:hint="default" w:ascii="Times New Roman" w:hAnsi="Times New Roman" w:eastAsia="黑体" w:cs="Times New Roman"/>
          <w:color w:val="000000"/>
          <w:sz w:val="32"/>
          <w:szCs w:val="32"/>
        </w:rPr>
        <w:t>年度）</w:t>
      </w:r>
    </w:p>
    <w:p w14:paraId="44281C43">
      <w:pPr>
        <w:ind w:firstLine="640" w:firstLineChars="200"/>
        <w:rPr>
          <w:rFonts w:hint="default" w:ascii="Times New Roman" w:hAnsi="Times New Roman" w:eastAsia="黑体" w:cs="Times New Roman"/>
          <w:bCs/>
          <w:sz w:val="32"/>
          <w:szCs w:val="32"/>
        </w:rPr>
      </w:pPr>
    </w:p>
    <w:p w14:paraId="7D93E323">
      <w:pPr>
        <w:ind w:firstLine="640" w:firstLineChars="200"/>
        <w:rPr>
          <w:rFonts w:hint="default" w:ascii="Times New Roman" w:hAnsi="Times New Roman" w:eastAsia="黑体" w:cs="Times New Roman"/>
          <w:bCs/>
          <w:sz w:val="32"/>
          <w:szCs w:val="32"/>
        </w:rPr>
      </w:pPr>
    </w:p>
    <w:p w14:paraId="4D5B3D8F">
      <w:pPr>
        <w:ind w:firstLine="640" w:firstLineChars="200"/>
        <w:rPr>
          <w:rFonts w:hint="default" w:ascii="Times New Roman" w:hAnsi="Times New Roman" w:eastAsia="黑体" w:cs="Times New Roman"/>
          <w:bCs/>
          <w:sz w:val="32"/>
          <w:szCs w:val="32"/>
        </w:rPr>
      </w:pPr>
    </w:p>
    <w:tbl>
      <w:tblPr>
        <w:tblStyle w:val="8"/>
        <w:tblW w:w="0" w:type="auto"/>
        <w:jc w:val="center"/>
        <w:tblLayout w:type="fixed"/>
        <w:tblCellMar>
          <w:top w:w="0" w:type="dxa"/>
          <w:left w:w="108" w:type="dxa"/>
          <w:bottom w:w="0" w:type="dxa"/>
          <w:right w:w="108" w:type="dxa"/>
        </w:tblCellMar>
      </w:tblPr>
      <w:tblGrid>
        <w:gridCol w:w="2560"/>
        <w:gridCol w:w="1801"/>
        <w:gridCol w:w="1417"/>
        <w:gridCol w:w="1586"/>
        <w:gridCol w:w="1158"/>
      </w:tblGrid>
      <w:tr w14:paraId="35F590B0">
        <w:tblPrEx>
          <w:tblCellMar>
            <w:top w:w="0" w:type="dxa"/>
            <w:left w:w="108" w:type="dxa"/>
            <w:bottom w:w="0" w:type="dxa"/>
            <w:right w:w="108" w:type="dxa"/>
          </w:tblCellMar>
        </w:tblPrEx>
        <w:trPr>
          <w:trHeight w:val="567" w:hRule="atLeast"/>
          <w:jc w:val="center"/>
        </w:trPr>
        <w:tc>
          <w:tcPr>
            <w:tcW w:w="2560" w:type="dxa"/>
            <w:noWrap w:val="0"/>
            <w:vAlign w:val="center"/>
          </w:tcPr>
          <w:p w14:paraId="1F2F33C0">
            <w:pPr>
              <w:widowControl/>
              <w:jc w:val="left"/>
              <w:rPr>
                <w:rFonts w:hint="default" w:ascii="Times New Roman" w:hAnsi="Times New Roman" w:eastAsia="黑体" w:cs="Times New Roman"/>
                <w:b w:val="0"/>
                <w:bCs w:val="0"/>
                <w:color w:val="000000"/>
                <w:kern w:val="0"/>
                <w:sz w:val="24"/>
                <w:lang w:eastAsia="zh-CN"/>
              </w:rPr>
            </w:pPr>
          </w:p>
          <w:p w14:paraId="052D4D65">
            <w:pPr>
              <w:widowControl/>
              <w:jc w:val="left"/>
              <w:rPr>
                <w:rFonts w:hint="default" w:ascii="Times New Roman" w:hAnsi="Times New Roman" w:eastAsia="黑体" w:cs="Times New Roman"/>
                <w:b w:val="0"/>
                <w:bCs w:val="0"/>
                <w:color w:val="000000"/>
                <w:kern w:val="0"/>
                <w:sz w:val="24"/>
                <w:lang w:eastAsia="zh-CN"/>
              </w:rPr>
            </w:pPr>
            <w:r>
              <w:rPr>
                <w:rFonts w:hint="default" w:ascii="Times New Roman" w:hAnsi="Times New Roman" w:eastAsia="黑体" w:cs="Times New Roman"/>
                <w:b w:val="0"/>
                <w:bCs w:val="0"/>
                <w:color w:val="000000"/>
                <w:kern w:val="0"/>
                <w:sz w:val="24"/>
                <w:lang w:eastAsia="zh-CN"/>
              </w:rPr>
              <w:t>榜单名称：</w:t>
            </w:r>
          </w:p>
        </w:tc>
        <w:tc>
          <w:tcPr>
            <w:tcW w:w="5962" w:type="dxa"/>
            <w:gridSpan w:val="4"/>
            <w:tcBorders>
              <w:bottom w:val="single" w:color="000000" w:sz="4" w:space="0"/>
            </w:tcBorders>
            <w:noWrap w:val="0"/>
            <w:vAlign w:val="center"/>
          </w:tcPr>
          <w:p w14:paraId="47D966DE">
            <w:pPr>
              <w:widowControl/>
              <w:rPr>
                <w:rFonts w:hint="default" w:ascii="Times New Roman" w:hAnsi="Times New Roman" w:eastAsia="黑体" w:cs="Times New Roman"/>
                <w:b w:val="0"/>
                <w:bCs w:val="0"/>
                <w:color w:val="000000"/>
                <w:kern w:val="0"/>
                <w:sz w:val="24"/>
                <w:lang w:val="en-US" w:eastAsia="zh-CN"/>
              </w:rPr>
            </w:pPr>
          </w:p>
        </w:tc>
      </w:tr>
      <w:tr w14:paraId="7917BD7F">
        <w:tblPrEx>
          <w:tblCellMar>
            <w:top w:w="0" w:type="dxa"/>
            <w:left w:w="108" w:type="dxa"/>
            <w:bottom w:w="0" w:type="dxa"/>
            <w:right w:w="108" w:type="dxa"/>
          </w:tblCellMar>
        </w:tblPrEx>
        <w:trPr>
          <w:trHeight w:val="567" w:hRule="atLeast"/>
          <w:jc w:val="center"/>
        </w:trPr>
        <w:tc>
          <w:tcPr>
            <w:tcW w:w="2560" w:type="dxa"/>
            <w:noWrap w:val="0"/>
            <w:vAlign w:val="center"/>
          </w:tcPr>
          <w:p w14:paraId="13D57932">
            <w:pPr>
              <w:widowControl/>
              <w:jc w:val="left"/>
              <w:rPr>
                <w:rFonts w:hint="default" w:ascii="Times New Roman" w:hAnsi="Times New Roman" w:eastAsia="黑体" w:cs="Times New Roman"/>
                <w:b w:val="0"/>
                <w:bCs w:val="0"/>
                <w:color w:val="000000"/>
                <w:kern w:val="0"/>
                <w:sz w:val="24"/>
                <w:lang w:eastAsia="zh-CN"/>
              </w:rPr>
            </w:pPr>
            <w:r>
              <w:rPr>
                <w:rFonts w:hint="default" w:ascii="Times New Roman" w:hAnsi="Times New Roman" w:eastAsia="黑体" w:cs="Times New Roman"/>
                <w:b w:val="0"/>
                <w:bCs w:val="0"/>
                <w:color w:val="000000"/>
                <w:kern w:val="0"/>
                <w:sz w:val="24"/>
                <w:szCs w:val="24"/>
                <w:lang w:eastAsia="zh-CN"/>
              </w:rPr>
              <w:t>拟建顶尖孵化器名称：</w:t>
            </w:r>
          </w:p>
        </w:tc>
        <w:tc>
          <w:tcPr>
            <w:tcW w:w="5962" w:type="dxa"/>
            <w:gridSpan w:val="4"/>
            <w:tcBorders>
              <w:bottom w:val="single" w:color="000000" w:sz="4" w:space="0"/>
            </w:tcBorders>
            <w:noWrap w:val="0"/>
            <w:vAlign w:val="center"/>
          </w:tcPr>
          <w:p w14:paraId="77DAF28D">
            <w:pPr>
              <w:widowControl/>
              <w:rPr>
                <w:rFonts w:hint="default" w:ascii="Times New Roman" w:hAnsi="Times New Roman" w:eastAsia="黑体" w:cs="Times New Roman"/>
                <w:b w:val="0"/>
                <w:bCs w:val="0"/>
                <w:color w:val="000000"/>
                <w:kern w:val="0"/>
                <w:sz w:val="24"/>
                <w:lang w:val="en-US" w:eastAsia="zh-CN"/>
              </w:rPr>
            </w:pPr>
            <w:r>
              <w:rPr>
                <w:rFonts w:hint="default" w:ascii="Times New Roman" w:hAnsi="Times New Roman" w:eastAsia="黑体" w:cs="Times New Roman"/>
                <w:b w:val="0"/>
                <w:bCs w:val="0"/>
                <w:color w:val="000000"/>
                <w:kern w:val="0"/>
                <w:sz w:val="24"/>
                <w:lang w:val="en-US" w:eastAsia="zh-CN"/>
              </w:rPr>
              <w:t>***</w:t>
            </w:r>
            <w:r>
              <w:rPr>
                <w:rFonts w:hint="default" w:ascii="Times New Roman" w:hAnsi="Times New Roman" w:eastAsia="黑体" w:cs="Times New Roman"/>
                <w:b w:val="0"/>
                <w:bCs w:val="0"/>
                <w:color w:val="000000"/>
                <w:kern w:val="0"/>
                <w:sz w:val="24"/>
              </w:rPr>
              <w:t>顶尖孵化器</w:t>
            </w:r>
          </w:p>
        </w:tc>
      </w:tr>
      <w:tr w14:paraId="0AE71554">
        <w:tblPrEx>
          <w:tblCellMar>
            <w:top w:w="0" w:type="dxa"/>
            <w:left w:w="108" w:type="dxa"/>
            <w:bottom w:w="0" w:type="dxa"/>
            <w:right w:w="108" w:type="dxa"/>
          </w:tblCellMar>
        </w:tblPrEx>
        <w:trPr>
          <w:trHeight w:val="660" w:hRule="atLeast"/>
          <w:jc w:val="center"/>
        </w:trPr>
        <w:tc>
          <w:tcPr>
            <w:tcW w:w="2560" w:type="dxa"/>
            <w:noWrap w:val="0"/>
            <w:vAlign w:val="center"/>
          </w:tcPr>
          <w:p w14:paraId="60C34199">
            <w:pPr>
              <w:widowControl/>
              <w:rPr>
                <w:rFonts w:hint="default" w:ascii="Times New Roman" w:hAnsi="Times New Roman" w:eastAsia="黑体" w:cs="Times New Roman"/>
                <w:b w:val="0"/>
                <w:bCs w:val="0"/>
                <w:color w:val="000000"/>
                <w:kern w:val="0"/>
                <w:sz w:val="24"/>
              </w:rPr>
            </w:pPr>
            <w:r>
              <w:rPr>
                <w:rFonts w:hint="default" w:ascii="Times New Roman" w:hAnsi="Times New Roman" w:eastAsia="黑体" w:cs="Times New Roman"/>
                <w:b w:val="0"/>
                <w:bCs w:val="0"/>
                <w:color w:val="000000"/>
                <w:kern w:val="0"/>
                <w:sz w:val="24"/>
                <w:lang w:eastAsia="zh-CN"/>
              </w:rPr>
              <w:t>牵头</w:t>
            </w:r>
            <w:r>
              <w:rPr>
                <w:rFonts w:hint="default" w:ascii="Times New Roman" w:hAnsi="Times New Roman" w:eastAsia="黑体" w:cs="Times New Roman"/>
                <w:b w:val="0"/>
                <w:bCs w:val="0"/>
                <w:color w:val="000000"/>
                <w:kern w:val="0"/>
                <w:sz w:val="24"/>
              </w:rPr>
              <w:t>申报单位：</w:t>
            </w:r>
          </w:p>
        </w:tc>
        <w:tc>
          <w:tcPr>
            <w:tcW w:w="4804" w:type="dxa"/>
            <w:gridSpan w:val="3"/>
            <w:tcBorders>
              <w:top w:val="single" w:color="000000" w:sz="4" w:space="0"/>
              <w:bottom w:val="single" w:color="000000" w:sz="4" w:space="0"/>
            </w:tcBorders>
            <w:noWrap w:val="0"/>
            <w:vAlign w:val="center"/>
          </w:tcPr>
          <w:p w14:paraId="3ECC4AF5">
            <w:pPr>
              <w:widowControl/>
              <w:rPr>
                <w:rFonts w:hint="default" w:ascii="Times New Roman" w:hAnsi="Times New Roman" w:eastAsia="黑体" w:cs="Times New Roman"/>
                <w:b w:val="0"/>
                <w:bCs w:val="0"/>
                <w:color w:val="000000"/>
                <w:kern w:val="0"/>
                <w:sz w:val="24"/>
              </w:rPr>
            </w:pPr>
            <w:bookmarkStart w:id="0" w:name="oncname"/>
            <w:bookmarkEnd w:id="0"/>
          </w:p>
        </w:tc>
        <w:tc>
          <w:tcPr>
            <w:tcW w:w="1158" w:type="dxa"/>
            <w:tcBorders>
              <w:top w:val="single" w:color="000000" w:sz="4" w:space="0"/>
              <w:bottom w:val="single" w:color="000000" w:sz="4" w:space="0"/>
            </w:tcBorders>
            <w:noWrap w:val="0"/>
            <w:vAlign w:val="center"/>
          </w:tcPr>
          <w:p w14:paraId="07E20C4D">
            <w:pPr>
              <w:widowControl/>
              <w:rPr>
                <w:rFonts w:hint="default" w:ascii="Times New Roman" w:hAnsi="Times New Roman" w:eastAsia="黑体" w:cs="Times New Roman"/>
                <w:b w:val="0"/>
                <w:bCs w:val="0"/>
                <w:color w:val="000000"/>
                <w:kern w:val="0"/>
                <w:sz w:val="24"/>
              </w:rPr>
            </w:pPr>
            <w:r>
              <w:rPr>
                <w:rFonts w:hint="default" w:ascii="Times New Roman" w:hAnsi="Times New Roman" w:eastAsia="黑体" w:cs="Times New Roman"/>
                <w:b w:val="0"/>
                <w:bCs w:val="0"/>
                <w:color w:val="000000"/>
                <w:kern w:val="0"/>
                <w:sz w:val="24"/>
              </w:rPr>
              <w:t>（盖章）</w:t>
            </w:r>
          </w:p>
        </w:tc>
      </w:tr>
      <w:tr w14:paraId="35EFA429">
        <w:tblPrEx>
          <w:tblCellMar>
            <w:top w:w="0" w:type="dxa"/>
            <w:left w:w="108" w:type="dxa"/>
            <w:bottom w:w="0" w:type="dxa"/>
            <w:right w:w="108" w:type="dxa"/>
          </w:tblCellMar>
        </w:tblPrEx>
        <w:trPr>
          <w:trHeight w:val="567" w:hRule="atLeast"/>
          <w:jc w:val="center"/>
        </w:trPr>
        <w:tc>
          <w:tcPr>
            <w:tcW w:w="2560" w:type="dxa"/>
            <w:noWrap w:val="0"/>
            <w:vAlign w:val="center"/>
          </w:tcPr>
          <w:p w14:paraId="0109AF1E">
            <w:pPr>
              <w:widowControl/>
              <w:rPr>
                <w:rFonts w:hint="default" w:ascii="Times New Roman" w:hAnsi="Times New Roman" w:eastAsia="黑体" w:cs="Times New Roman"/>
                <w:b w:val="0"/>
                <w:bCs w:val="0"/>
                <w:color w:val="000000"/>
                <w:kern w:val="0"/>
                <w:sz w:val="24"/>
              </w:rPr>
            </w:pPr>
            <w:r>
              <w:rPr>
                <w:rFonts w:hint="default" w:ascii="Times New Roman" w:hAnsi="Times New Roman" w:eastAsia="黑体" w:cs="Times New Roman"/>
                <w:b w:val="0"/>
                <w:bCs w:val="0"/>
                <w:color w:val="000000"/>
                <w:kern w:val="0"/>
                <w:sz w:val="24"/>
              </w:rPr>
              <w:t>单位负责人：</w:t>
            </w:r>
          </w:p>
        </w:tc>
        <w:tc>
          <w:tcPr>
            <w:tcW w:w="1801" w:type="dxa"/>
            <w:tcBorders>
              <w:top w:val="single" w:color="000000" w:sz="4" w:space="0"/>
              <w:bottom w:val="single" w:color="000000" w:sz="4" w:space="0"/>
            </w:tcBorders>
            <w:noWrap w:val="0"/>
            <w:vAlign w:val="center"/>
          </w:tcPr>
          <w:p w14:paraId="44747492">
            <w:pPr>
              <w:widowControl/>
              <w:rPr>
                <w:rFonts w:hint="default" w:ascii="Times New Roman" w:hAnsi="Times New Roman" w:eastAsia="黑体" w:cs="Times New Roman"/>
                <w:b w:val="0"/>
                <w:bCs w:val="0"/>
                <w:color w:val="000000"/>
                <w:kern w:val="0"/>
                <w:sz w:val="24"/>
              </w:rPr>
            </w:pPr>
            <w:bookmarkStart w:id="1" w:name="contact_name1"/>
            <w:bookmarkEnd w:id="1"/>
          </w:p>
        </w:tc>
        <w:tc>
          <w:tcPr>
            <w:tcW w:w="1417" w:type="dxa"/>
            <w:noWrap w:val="0"/>
            <w:vAlign w:val="center"/>
          </w:tcPr>
          <w:p w14:paraId="368A07A1">
            <w:pPr>
              <w:widowControl/>
              <w:jc w:val="center"/>
              <w:rPr>
                <w:rFonts w:hint="default" w:ascii="Times New Roman" w:hAnsi="Times New Roman" w:eastAsia="黑体" w:cs="Times New Roman"/>
                <w:b w:val="0"/>
                <w:bCs w:val="0"/>
                <w:color w:val="000000"/>
                <w:kern w:val="0"/>
                <w:sz w:val="24"/>
              </w:rPr>
            </w:pPr>
            <w:r>
              <w:rPr>
                <w:rFonts w:hint="default" w:ascii="Times New Roman" w:hAnsi="Times New Roman" w:eastAsia="黑体" w:cs="Times New Roman"/>
                <w:b w:val="0"/>
                <w:bCs w:val="0"/>
                <w:color w:val="000000"/>
                <w:kern w:val="0"/>
                <w:sz w:val="24"/>
                <w:lang w:eastAsia="zh-CN"/>
              </w:rPr>
              <w:t>手机</w:t>
            </w:r>
            <w:r>
              <w:rPr>
                <w:rFonts w:hint="default" w:ascii="Times New Roman" w:hAnsi="Times New Roman" w:eastAsia="黑体" w:cs="Times New Roman"/>
                <w:b w:val="0"/>
                <w:bCs w:val="0"/>
                <w:color w:val="000000"/>
                <w:kern w:val="0"/>
                <w:sz w:val="24"/>
              </w:rPr>
              <w:t>：</w:t>
            </w:r>
          </w:p>
        </w:tc>
        <w:tc>
          <w:tcPr>
            <w:tcW w:w="2744" w:type="dxa"/>
            <w:gridSpan w:val="2"/>
            <w:tcBorders>
              <w:top w:val="single" w:color="000000" w:sz="4" w:space="0"/>
              <w:bottom w:val="single" w:color="000000" w:sz="4" w:space="0"/>
            </w:tcBorders>
            <w:noWrap w:val="0"/>
            <w:vAlign w:val="center"/>
          </w:tcPr>
          <w:p w14:paraId="5369983F">
            <w:pPr>
              <w:widowControl/>
              <w:rPr>
                <w:rFonts w:hint="default" w:ascii="Times New Roman" w:hAnsi="Times New Roman" w:eastAsia="黑体" w:cs="Times New Roman"/>
                <w:b w:val="0"/>
                <w:bCs w:val="0"/>
                <w:color w:val="000000"/>
                <w:kern w:val="0"/>
                <w:sz w:val="24"/>
              </w:rPr>
            </w:pPr>
            <w:bookmarkStart w:id="2" w:name="contact_tel1"/>
            <w:bookmarkEnd w:id="2"/>
            <w:bookmarkStart w:id="3" w:name="contact_mobile1"/>
            <w:bookmarkEnd w:id="3"/>
          </w:p>
        </w:tc>
      </w:tr>
      <w:tr w14:paraId="12EABD20">
        <w:tblPrEx>
          <w:tblCellMar>
            <w:top w:w="0" w:type="dxa"/>
            <w:left w:w="108" w:type="dxa"/>
            <w:bottom w:w="0" w:type="dxa"/>
            <w:right w:w="108" w:type="dxa"/>
          </w:tblCellMar>
        </w:tblPrEx>
        <w:trPr>
          <w:trHeight w:val="567" w:hRule="atLeast"/>
          <w:jc w:val="center"/>
        </w:trPr>
        <w:tc>
          <w:tcPr>
            <w:tcW w:w="2560" w:type="dxa"/>
            <w:noWrap w:val="0"/>
            <w:vAlign w:val="center"/>
          </w:tcPr>
          <w:p w14:paraId="319D7909">
            <w:pPr>
              <w:widowControl/>
              <w:rPr>
                <w:rFonts w:hint="default" w:ascii="Times New Roman" w:hAnsi="Times New Roman" w:eastAsia="黑体" w:cs="Times New Roman"/>
                <w:b w:val="0"/>
                <w:bCs w:val="0"/>
                <w:color w:val="000000"/>
                <w:kern w:val="0"/>
                <w:sz w:val="24"/>
              </w:rPr>
            </w:pPr>
            <w:r>
              <w:rPr>
                <w:rFonts w:hint="default" w:ascii="Times New Roman" w:hAnsi="Times New Roman" w:eastAsia="黑体" w:cs="Times New Roman"/>
                <w:b w:val="0"/>
                <w:bCs w:val="0"/>
                <w:color w:val="000000"/>
                <w:kern w:val="0"/>
                <w:sz w:val="24"/>
              </w:rPr>
              <w:t>单位联系人：</w:t>
            </w:r>
          </w:p>
        </w:tc>
        <w:tc>
          <w:tcPr>
            <w:tcW w:w="1801" w:type="dxa"/>
            <w:tcBorders>
              <w:bottom w:val="single" w:color="000000" w:sz="4" w:space="0"/>
            </w:tcBorders>
            <w:noWrap w:val="0"/>
            <w:vAlign w:val="center"/>
          </w:tcPr>
          <w:p w14:paraId="258113D0">
            <w:pPr>
              <w:widowControl/>
              <w:rPr>
                <w:rFonts w:hint="default" w:ascii="Times New Roman" w:hAnsi="Times New Roman" w:eastAsia="黑体" w:cs="Times New Roman"/>
                <w:b w:val="0"/>
                <w:bCs w:val="0"/>
                <w:color w:val="000000"/>
                <w:kern w:val="0"/>
                <w:sz w:val="24"/>
              </w:rPr>
            </w:pPr>
          </w:p>
        </w:tc>
        <w:tc>
          <w:tcPr>
            <w:tcW w:w="1417" w:type="dxa"/>
            <w:noWrap w:val="0"/>
            <w:vAlign w:val="center"/>
          </w:tcPr>
          <w:p w14:paraId="2B2C98C7">
            <w:pPr>
              <w:widowControl/>
              <w:jc w:val="center"/>
              <w:rPr>
                <w:rFonts w:hint="default" w:ascii="Times New Roman" w:hAnsi="Times New Roman" w:eastAsia="黑体" w:cs="Times New Roman"/>
                <w:b w:val="0"/>
                <w:bCs w:val="0"/>
                <w:color w:val="000000"/>
                <w:kern w:val="0"/>
                <w:sz w:val="24"/>
              </w:rPr>
            </w:pPr>
            <w:r>
              <w:rPr>
                <w:rFonts w:hint="default" w:ascii="Times New Roman" w:hAnsi="Times New Roman" w:eastAsia="黑体" w:cs="Times New Roman"/>
                <w:b w:val="0"/>
                <w:bCs w:val="0"/>
                <w:color w:val="000000"/>
                <w:kern w:val="0"/>
                <w:sz w:val="24"/>
                <w:lang w:eastAsia="zh-CN"/>
              </w:rPr>
              <w:t>手机</w:t>
            </w:r>
            <w:r>
              <w:rPr>
                <w:rFonts w:hint="default" w:ascii="Times New Roman" w:hAnsi="Times New Roman" w:eastAsia="黑体" w:cs="Times New Roman"/>
                <w:b w:val="0"/>
                <w:bCs w:val="0"/>
                <w:color w:val="000000"/>
                <w:kern w:val="0"/>
                <w:sz w:val="24"/>
              </w:rPr>
              <w:t>：</w:t>
            </w:r>
          </w:p>
        </w:tc>
        <w:tc>
          <w:tcPr>
            <w:tcW w:w="2744" w:type="dxa"/>
            <w:gridSpan w:val="2"/>
            <w:tcBorders>
              <w:bottom w:val="single" w:color="000000" w:sz="4" w:space="0"/>
            </w:tcBorders>
            <w:noWrap w:val="0"/>
            <w:vAlign w:val="center"/>
          </w:tcPr>
          <w:p w14:paraId="65BD8484">
            <w:pPr>
              <w:widowControl/>
              <w:rPr>
                <w:rFonts w:hint="default" w:ascii="Times New Roman" w:hAnsi="Times New Roman" w:eastAsia="黑体" w:cs="Times New Roman"/>
                <w:b w:val="0"/>
                <w:bCs w:val="0"/>
                <w:color w:val="000000"/>
                <w:kern w:val="0"/>
                <w:sz w:val="24"/>
              </w:rPr>
            </w:pPr>
          </w:p>
        </w:tc>
      </w:tr>
      <w:tr w14:paraId="3F077E4F">
        <w:tblPrEx>
          <w:tblCellMar>
            <w:top w:w="0" w:type="dxa"/>
            <w:left w:w="108" w:type="dxa"/>
            <w:bottom w:w="0" w:type="dxa"/>
            <w:right w:w="108" w:type="dxa"/>
          </w:tblCellMar>
        </w:tblPrEx>
        <w:trPr>
          <w:trHeight w:val="657" w:hRule="atLeast"/>
          <w:jc w:val="center"/>
        </w:trPr>
        <w:tc>
          <w:tcPr>
            <w:tcW w:w="2560" w:type="dxa"/>
            <w:noWrap w:val="0"/>
            <w:vAlign w:val="center"/>
          </w:tcPr>
          <w:p w14:paraId="4FB157E1">
            <w:pPr>
              <w:widowControl/>
              <w:rPr>
                <w:rFonts w:hint="default" w:ascii="Times New Roman" w:hAnsi="Times New Roman" w:eastAsia="黑体" w:cs="Times New Roman"/>
                <w:b w:val="0"/>
                <w:bCs w:val="0"/>
                <w:color w:val="000000"/>
                <w:kern w:val="0"/>
                <w:sz w:val="24"/>
              </w:rPr>
            </w:pPr>
            <w:r>
              <w:rPr>
                <w:rFonts w:hint="default" w:ascii="Times New Roman" w:hAnsi="Times New Roman" w:eastAsia="黑体" w:cs="Times New Roman"/>
                <w:b w:val="0"/>
                <w:bCs w:val="0"/>
                <w:color w:val="000000"/>
                <w:kern w:val="0"/>
                <w:sz w:val="24"/>
              </w:rPr>
              <w:t>归口管理部门：</w:t>
            </w:r>
          </w:p>
        </w:tc>
        <w:tc>
          <w:tcPr>
            <w:tcW w:w="5962" w:type="dxa"/>
            <w:gridSpan w:val="4"/>
            <w:tcBorders>
              <w:bottom w:val="single" w:color="000000" w:sz="4" w:space="0"/>
            </w:tcBorders>
            <w:noWrap w:val="0"/>
            <w:vAlign w:val="center"/>
          </w:tcPr>
          <w:p w14:paraId="2CC00792">
            <w:pPr>
              <w:widowControl/>
              <w:rPr>
                <w:rFonts w:hint="default" w:ascii="Times New Roman" w:hAnsi="Times New Roman" w:eastAsia="黑体" w:cs="Times New Roman"/>
                <w:b w:val="0"/>
                <w:bCs w:val="0"/>
                <w:color w:val="000000"/>
                <w:kern w:val="0"/>
                <w:sz w:val="24"/>
              </w:rPr>
            </w:pPr>
          </w:p>
        </w:tc>
      </w:tr>
      <w:tr w14:paraId="112A8D03">
        <w:tblPrEx>
          <w:tblCellMar>
            <w:top w:w="0" w:type="dxa"/>
            <w:left w:w="108" w:type="dxa"/>
            <w:bottom w:w="0" w:type="dxa"/>
            <w:right w:w="108" w:type="dxa"/>
          </w:tblCellMar>
        </w:tblPrEx>
        <w:trPr>
          <w:trHeight w:val="567" w:hRule="atLeast"/>
          <w:jc w:val="center"/>
        </w:trPr>
        <w:tc>
          <w:tcPr>
            <w:tcW w:w="2560" w:type="dxa"/>
            <w:noWrap w:val="0"/>
            <w:vAlign w:val="bottom"/>
          </w:tcPr>
          <w:p w14:paraId="76FAE565">
            <w:pPr>
              <w:widowControl/>
              <w:rPr>
                <w:rFonts w:hint="default" w:ascii="Times New Roman" w:hAnsi="Times New Roman" w:eastAsia="黑体" w:cs="Times New Roman"/>
                <w:b w:val="0"/>
                <w:bCs w:val="0"/>
                <w:color w:val="000000"/>
                <w:kern w:val="0"/>
                <w:sz w:val="24"/>
              </w:rPr>
            </w:pPr>
            <w:r>
              <w:rPr>
                <w:rFonts w:hint="default" w:ascii="Times New Roman" w:hAnsi="Times New Roman" w:eastAsia="黑体" w:cs="Times New Roman"/>
                <w:b w:val="0"/>
                <w:bCs w:val="0"/>
                <w:color w:val="000000"/>
                <w:kern w:val="0"/>
                <w:sz w:val="24"/>
              </w:rPr>
              <w:t>项目起止日期：</w:t>
            </w:r>
          </w:p>
        </w:tc>
        <w:tc>
          <w:tcPr>
            <w:tcW w:w="5962" w:type="dxa"/>
            <w:gridSpan w:val="4"/>
            <w:tcBorders>
              <w:bottom w:val="single" w:color="auto" w:sz="4" w:space="0"/>
            </w:tcBorders>
            <w:noWrap w:val="0"/>
            <w:vAlign w:val="center"/>
          </w:tcPr>
          <w:p w14:paraId="5FB03226">
            <w:pPr>
              <w:widowControl/>
              <w:rPr>
                <w:rFonts w:hint="default" w:ascii="Times New Roman" w:hAnsi="Times New Roman" w:eastAsia="黑体" w:cs="Times New Roman"/>
                <w:b w:val="0"/>
                <w:bCs w:val="0"/>
                <w:color w:val="000000"/>
                <w:kern w:val="0"/>
                <w:sz w:val="24"/>
                <w:szCs w:val="24"/>
                <w:lang w:val="en-US" w:eastAsia="zh-CN" w:bidi="ar-SA"/>
              </w:rPr>
            </w:pPr>
          </w:p>
        </w:tc>
      </w:tr>
    </w:tbl>
    <w:p w14:paraId="3BEF6337">
      <w:pPr>
        <w:pStyle w:val="5"/>
        <w:rPr>
          <w:rFonts w:hint="default" w:ascii="Times New Roman" w:hAnsi="Times New Roman" w:eastAsia="黑体" w:cs="Times New Roman"/>
          <w:bCs/>
          <w:sz w:val="32"/>
          <w:szCs w:val="32"/>
        </w:rPr>
      </w:pPr>
    </w:p>
    <w:p w14:paraId="6AF7D3A8">
      <w:pPr>
        <w:pStyle w:val="6"/>
        <w:rPr>
          <w:rFonts w:hint="default" w:ascii="Times New Roman" w:hAnsi="Times New Roman" w:cs="Times New Roman"/>
          <w:sz w:val="44"/>
          <w:szCs w:val="52"/>
        </w:rPr>
      </w:pPr>
    </w:p>
    <w:p w14:paraId="323225F4">
      <w:pPr>
        <w:rPr>
          <w:rFonts w:hint="default" w:ascii="Times New Roman" w:hAnsi="Times New Roman" w:cs="Times New Roman"/>
        </w:rPr>
      </w:pPr>
    </w:p>
    <w:p w14:paraId="7BE61AD4">
      <w:pPr>
        <w:tabs>
          <w:tab w:val="left" w:pos="720"/>
        </w:tabs>
        <w:spacing w:line="360" w:lineRule="exact"/>
        <w:jc w:val="center"/>
        <w:rPr>
          <w:rFonts w:hint="default" w:ascii="Times New Roman" w:hAnsi="Times New Roman" w:eastAsia="方正黑体_GBK" w:cs="Times New Roman"/>
          <w:b w:val="0"/>
          <w:bCs/>
          <w:color w:val="000000"/>
          <w:sz w:val="30"/>
        </w:rPr>
      </w:pPr>
      <w:r>
        <w:rPr>
          <w:rFonts w:hint="default" w:ascii="Times New Roman" w:hAnsi="Times New Roman" w:eastAsia="方正黑体_GBK" w:cs="Times New Roman"/>
          <w:b w:val="0"/>
          <w:bCs/>
          <w:color w:val="000000"/>
          <w:sz w:val="30"/>
        </w:rPr>
        <w:t>安徽省科学技术厅</w:t>
      </w:r>
    </w:p>
    <w:p w14:paraId="5A9F3D8E">
      <w:pPr>
        <w:spacing w:line="360" w:lineRule="exact"/>
        <w:jc w:val="center"/>
        <w:rPr>
          <w:rFonts w:hint="default" w:ascii="Times New Roman" w:hAnsi="Times New Roman" w:eastAsia="方正黑体_GBK" w:cs="Times New Roman"/>
          <w:b w:val="0"/>
          <w:bCs/>
          <w:color w:val="000000"/>
          <w:sz w:val="30"/>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r>
        <w:rPr>
          <w:rFonts w:hint="default" w:ascii="Times New Roman" w:hAnsi="Times New Roman" w:eastAsia="方正黑体_GBK" w:cs="Times New Roman"/>
          <w:b w:val="0"/>
          <w:bCs/>
          <w:color w:val="000000"/>
          <w:sz w:val="30"/>
        </w:rPr>
        <w:t>二〇二</w:t>
      </w:r>
      <w:r>
        <w:rPr>
          <w:rFonts w:hint="default" w:ascii="Times New Roman" w:hAnsi="Times New Roman" w:eastAsia="方正黑体_GBK" w:cs="Times New Roman"/>
          <w:b w:val="0"/>
          <w:bCs/>
          <w:color w:val="000000"/>
          <w:sz w:val="30"/>
          <w:lang w:eastAsia="zh-CN"/>
        </w:rPr>
        <w:t>六</w:t>
      </w:r>
      <w:r>
        <w:rPr>
          <w:rFonts w:hint="default" w:ascii="Times New Roman" w:hAnsi="Times New Roman" w:eastAsia="方正黑体_GBK" w:cs="Times New Roman"/>
          <w:b w:val="0"/>
          <w:bCs/>
          <w:color w:val="000000"/>
          <w:sz w:val="30"/>
        </w:rPr>
        <w:t>年 制</w:t>
      </w:r>
    </w:p>
    <w:p w14:paraId="11661BE0">
      <w:pPr>
        <w:pStyle w:val="5"/>
        <w:numPr>
          <w:ilvl w:val="0"/>
          <w:numId w:val="1"/>
        </w:numPr>
        <w:jc w:val="left"/>
        <w:outlineLvl w:val="1"/>
        <w:rPr>
          <w:rFonts w:hint="default" w:ascii="Times New Roman" w:hAnsi="Times New Roman" w:eastAsia="黑体" w:cs="Times New Roman"/>
          <w:b w:val="0"/>
          <w:bCs/>
          <w:sz w:val="32"/>
          <w:szCs w:val="32"/>
          <w:lang w:eastAsia="zh-CN"/>
        </w:rPr>
      </w:pPr>
      <w:bookmarkStart w:id="4" w:name="_Toc6899"/>
      <w:r>
        <w:rPr>
          <w:rFonts w:hint="default" w:ascii="Times New Roman" w:hAnsi="Times New Roman" w:eastAsia="黑体" w:cs="Times New Roman"/>
          <w:b w:val="0"/>
          <w:bCs/>
          <w:sz w:val="32"/>
          <w:szCs w:val="32"/>
        </w:rPr>
        <w:t>单位</w:t>
      </w:r>
      <w:bookmarkEnd w:id="4"/>
      <w:r>
        <w:rPr>
          <w:rFonts w:hint="default" w:ascii="Times New Roman" w:hAnsi="Times New Roman" w:eastAsia="黑体" w:cs="Times New Roman"/>
          <w:b w:val="0"/>
          <w:bCs/>
          <w:sz w:val="32"/>
          <w:szCs w:val="32"/>
          <w:lang w:eastAsia="zh-CN"/>
        </w:rPr>
        <w:t>基本情况</w:t>
      </w:r>
    </w:p>
    <w:p w14:paraId="187C8657">
      <w:pPr>
        <w:pStyle w:val="6"/>
        <w:numPr>
          <w:ilvl w:val="0"/>
          <w:numId w:val="0"/>
        </w:numPr>
        <w:rPr>
          <w:rFonts w:hint="default" w:ascii="Times New Roman" w:hAnsi="Times New Roman" w:cs="Times New Roman"/>
          <w:b/>
          <w:bCs/>
          <w:sz w:val="24"/>
          <w:szCs w:val="32"/>
          <w:lang w:eastAsia="zh-CN"/>
        </w:rPr>
      </w:pPr>
      <w:r>
        <w:rPr>
          <w:rFonts w:hint="default" w:ascii="Times New Roman" w:hAnsi="Times New Roman" w:cs="Times New Roman"/>
          <w:b/>
          <w:bCs/>
          <w:sz w:val="24"/>
          <w:szCs w:val="32"/>
          <w:lang w:eastAsia="zh-CN"/>
        </w:rPr>
        <w:t>（一）企业类信息</w:t>
      </w:r>
    </w:p>
    <w:tbl>
      <w:tblPr>
        <w:tblStyle w:val="8"/>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2"/>
        <w:gridCol w:w="117"/>
        <w:gridCol w:w="3011"/>
        <w:gridCol w:w="1940"/>
        <w:gridCol w:w="2189"/>
      </w:tblGrid>
      <w:tr w14:paraId="0BB3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9519" w:type="dxa"/>
            <w:gridSpan w:val="5"/>
            <w:noWrap w:val="0"/>
            <w:vAlign w:val="center"/>
          </w:tcPr>
          <w:p w14:paraId="10CC46F8">
            <w:pPr>
              <w:spacing w:line="360" w:lineRule="auto"/>
              <w:jc w:val="left"/>
              <w:rPr>
                <w:rFonts w:hint="default" w:ascii="Times New Roman" w:hAnsi="Times New Roman" w:eastAsia="宋体" w:cs="Times New Roman"/>
                <w:sz w:val="24"/>
                <w:lang w:val="en-US" w:eastAsia="zh-CN"/>
              </w:rPr>
            </w:pPr>
            <w:r>
              <w:rPr>
                <w:rFonts w:hint="default" w:ascii="Times New Roman" w:hAnsi="Times New Roman" w:cs="Times New Roman"/>
                <w:b/>
                <w:bCs/>
                <w:sz w:val="24"/>
                <w:lang w:val="en-US" w:eastAsia="zh-CN"/>
              </w:rPr>
              <w:t>1、单位基本信息</w:t>
            </w:r>
          </w:p>
        </w:tc>
      </w:tr>
      <w:tr w14:paraId="1819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262" w:type="dxa"/>
            <w:noWrap w:val="0"/>
            <w:vAlign w:val="center"/>
          </w:tcPr>
          <w:p w14:paraId="3A5A5544">
            <w:pPr>
              <w:tabs>
                <w:tab w:val="left" w:pos="653"/>
                <w:tab w:val="center" w:pos="1278"/>
              </w:tabs>
              <w:spacing w:line="400" w:lineRule="exact"/>
              <w:jc w:val="center"/>
              <w:rPr>
                <w:rFonts w:hint="default" w:ascii="Times New Roman" w:hAnsi="Times New Roman" w:cs="Times New Roman"/>
                <w:kern w:val="2"/>
                <w:sz w:val="24"/>
                <w:szCs w:val="24"/>
                <w:lang w:val="en-US" w:eastAsia="zh-CN" w:bidi="ar-SA"/>
              </w:rPr>
            </w:pPr>
            <w:r>
              <w:rPr>
                <w:rFonts w:hint="default" w:ascii="Times New Roman" w:hAnsi="Times New Roman" w:cs="Times New Roman"/>
                <w:sz w:val="24"/>
              </w:rPr>
              <w:t>单位名称</w:t>
            </w:r>
          </w:p>
        </w:tc>
        <w:tc>
          <w:tcPr>
            <w:tcW w:w="7257" w:type="dxa"/>
            <w:gridSpan w:val="4"/>
            <w:noWrap w:val="0"/>
            <w:vAlign w:val="center"/>
          </w:tcPr>
          <w:p w14:paraId="28D28993">
            <w:pPr>
              <w:spacing w:line="360" w:lineRule="auto"/>
              <w:jc w:val="center"/>
              <w:rPr>
                <w:rFonts w:hint="default" w:ascii="Times New Roman" w:hAnsi="Times New Roman" w:cs="Times New Roman"/>
                <w:kern w:val="2"/>
                <w:sz w:val="24"/>
                <w:szCs w:val="24"/>
                <w:lang w:val="en-US" w:eastAsia="zh-CN" w:bidi="ar-SA"/>
              </w:rPr>
            </w:pPr>
          </w:p>
        </w:tc>
      </w:tr>
      <w:tr w14:paraId="0692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262" w:type="dxa"/>
            <w:noWrap w:val="0"/>
            <w:vAlign w:val="center"/>
          </w:tcPr>
          <w:p w14:paraId="6222022C">
            <w:pPr>
              <w:tabs>
                <w:tab w:val="left" w:pos="653"/>
                <w:tab w:val="center" w:pos="1278"/>
              </w:tabs>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注册所在地</w:t>
            </w:r>
          </w:p>
        </w:tc>
        <w:tc>
          <w:tcPr>
            <w:tcW w:w="7257" w:type="dxa"/>
            <w:gridSpan w:val="4"/>
            <w:noWrap w:val="0"/>
            <w:vAlign w:val="center"/>
          </w:tcPr>
          <w:p w14:paraId="4FECA3C1">
            <w:pPr>
              <w:spacing w:line="360" w:lineRule="auto"/>
              <w:jc w:val="center"/>
              <w:rPr>
                <w:rFonts w:hint="default" w:ascii="Times New Roman" w:hAnsi="Times New Roman" w:cs="Times New Roman"/>
                <w:kern w:val="2"/>
                <w:sz w:val="24"/>
                <w:szCs w:val="24"/>
                <w:lang w:val="en-US" w:eastAsia="zh-CN" w:bidi="ar-SA"/>
              </w:rPr>
            </w:pPr>
            <w:r>
              <w:rPr>
                <w:rFonts w:hint="default" w:ascii="Times New Roman" w:hAnsi="Times New Roman" w:cs="Times New Roman"/>
                <w:kern w:val="2"/>
                <w:sz w:val="24"/>
                <w:szCs w:val="24"/>
                <w:lang w:val="en-US" w:eastAsia="zh-CN" w:bidi="ar-SA"/>
              </w:rPr>
              <w:t>省   市   县（市、区）</w:t>
            </w:r>
          </w:p>
        </w:tc>
      </w:tr>
      <w:tr w14:paraId="160C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262" w:type="dxa"/>
            <w:noWrap w:val="0"/>
            <w:vAlign w:val="center"/>
          </w:tcPr>
          <w:p w14:paraId="2F49C487">
            <w:pPr>
              <w:spacing w:line="360" w:lineRule="auto"/>
              <w:jc w:val="center"/>
              <w:rPr>
                <w:rFonts w:hint="default" w:ascii="Times New Roman" w:hAnsi="Times New Roman" w:cs="Times New Roman"/>
                <w:kern w:val="2"/>
                <w:sz w:val="24"/>
                <w:szCs w:val="24"/>
                <w:lang w:val="en-US" w:eastAsia="zh-CN" w:bidi="ar-SA"/>
              </w:rPr>
            </w:pPr>
            <w:r>
              <w:rPr>
                <w:rFonts w:hint="default" w:ascii="Times New Roman" w:hAnsi="Times New Roman" w:cs="Times New Roman"/>
                <w:sz w:val="24"/>
                <w:lang w:eastAsia="zh-CN"/>
              </w:rPr>
              <w:t>单位</w:t>
            </w:r>
            <w:r>
              <w:rPr>
                <w:rFonts w:hint="default" w:ascii="Times New Roman" w:hAnsi="Times New Roman" w:cs="Times New Roman"/>
                <w:sz w:val="24"/>
              </w:rPr>
              <w:t>地址</w:t>
            </w:r>
          </w:p>
        </w:tc>
        <w:tc>
          <w:tcPr>
            <w:tcW w:w="7257" w:type="dxa"/>
            <w:gridSpan w:val="4"/>
            <w:noWrap w:val="0"/>
            <w:vAlign w:val="center"/>
          </w:tcPr>
          <w:p w14:paraId="51E17235">
            <w:pPr>
              <w:spacing w:line="360" w:lineRule="auto"/>
              <w:jc w:val="center"/>
              <w:rPr>
                <w:rFonts w:hint="default" w:ascii="Times New Roman" w:hAnsi="Times New Roman" w:cs="Times New Roman"/>
                <w:kern w:val="2"/>
                <w:sz w:val="24"/>
                <w:szCs w:val="24"/>
                <w:lang w:val="en-US" w:eastAsia="zh-CN" w:bidi="ar-SA"/>
              </w:rPr>
            </w:pPr>
          </w:p>
        </w:tc>
      </w:tr>
      <w:tr w14:paraId="2FCB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262" w:type="dxa"/>
            <w:noWrap w:val="0"/>
            <w:vAlign w:val="center"/>
          </w:tcPr>
          <w:p w14:paraId="445268BF">
            <w:pPr>
              <w:spacing w:line="360" w:lineRule="auto"/>
              <w:jc w:val="center"/>
              <w:rPr>
                <w:rFonts w:hint="default" w:ascii="Times New Roman" w:hAnsi="Times New Roman" w:cs="Times New Roman"/>
                <w:sz w:val="24"/>
              </w:rPr>
            </w:pPr>
            <w:r>
              <w:rPr>
                <w:rFonts w:hint="default" w:ascii="Times New Roman" w:hAnsi="Times New Roman" w:cs="Times New Roman"/>
                <w:sz w:val="24"/>
              </w:rPr>
              <w:t>统一社会信用代码</w:t>
            </w:r>
          </w:p>
        </w:tc>
        <w:tc>
          <w:tcPr>
            <w:tcW w:w="3128" w:type="dxa"/>
            <w:gridSpan w:val="2"/>
            <w:noWrap w:val="0"/>
            <w:vAlign w:val="center"/>
          </w:tcPr>
          <w:p w14:paraId="63E9A6C1">
            <w:pPr>
              <w:spacing w:line="360" w:lineRule="auto"/>
              <w:jc w:val="center"/>
              <w:rPr>
                <w:rFonts w:hint="default" w:ascii="Times New Roman" w:hAnsi="Times New Roman" w:cs="Times New Roman"/>
                <w:sz w:val="24"/>
              </w:rPr>
            </w:pPr>
          </w:p>
        </w:tc>
        <w:tc>
          <w:tcPr>
            <w:tcW w:w="1940" w:type="dxa"/>
            <w:noWrap w:val="0"/>
            <w:vAlign w:val="center"/>
          </w:tcPr>
          <w:p w14:paraId="1FFE7F2B">
            <w:pPr>
              <w:spacing w:line="360" w:lineRule="auto"/>
              <w:jc w:val="center"/>
              <w:rPr>
                <w:rFonts w:hint="default" w:ascii="Times New Roman" w:hAnsi="Times New Roman" w:cs="Times New Roman"/>
                <w:sz w:val="24"/>
              </w:rPr>
            </w:pPr>
            <w:r>
              <w:rPr>
                <w:rFonts w:hint="default" w:ascii="Times New Roman" w:hAnsi="Times New Roman" w:cs="Times New Roman"/>
                <w:sz w:val="24"/>
              </w:rPr>
              <w:t>成立时间</w:t>
            </w:r>
          </w:p>
        </w:tc>
        <w:tc>
          <w:tcPr>
            <w:tcW w:w="2189" w:type="dxa"/>
            <w:noWrap w:val="0"/>
            <w:vAlign w:val="center"/>
          </w:tcPr>
          <w:p w14:paraId="3293F069">
            <w:pPr>
              <w:spacing w:line="360" w:lineRule="auto"/>
              <w:jc w:val="center"/>
              <w:rPr>
                <w:rFonts w:hint="default" w:ascii="Times New Roman" w:hAnsi="Times New Roman" w:cs="Times New Roman"/>
                <w:sz w:val="24"/>
              </w:rPr>
            </w:pPr>
          </w:p>
        </w:tc>
      </w:tr>
      <w:tr w14:paraId="4557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262" w:type="dxa"/>
            <w:noWrap w:val="0"/>
            <w:vAlign w:val="center"/>
          </w:tcPr>
          <w:p w14:paraId="02481CB7">
            <w:pPr>
              <w:spacing w:line="360" w:lineRule="auto"/>
              <w:jc w:val="center"/>
              <w:rPr>
                <w:rFonts w:hint="default" w:ascii="Times New Roman" w:hAnsi="Times New Roman" w:cs="Times New Roman"/>
                <w:sz w:val="24"/>
              </w:rPr>
            </w:pPr>
            <w:r>
              <w:rPr>
                <w:rFonts w:hint="default" w:ascii="Times New Roman" w:hAnsi="Times New Roman" w:cs="Times New Roman"/>
                <w:sz w:val="24"/>
              </w:rPr>
              <w:t>申报单位性质</w:t>
            </w:r>
          </w:p>
        </w:tc>
        <w:tc>
          <w:tcPr>
            <w:tcW w:w="7257" w:type="dxa"/>
            <w:gridSpan w:val="4"/>
            <w:noWrap w:val="0"/>
            <w:vAlign w:val="center"/>
          </w:tcPr>
          <w:p w14:paraId="7469EFB6">
            <w:pPr>
              <w:overflowPunct w:val="0"/>
              <w:snapToGrid w:val="0"/>
              <w:spacing w:line="360" w:lineRule="auto"/>
              <w:jc w:val="both"/>
              <w:rPr>
                <w:rFonts w:hint="default" w:ascii="Times New Roman" w:hAnsi="Times New Roman" w:eastAsia="宋体" w:cs="Times New Roman"/>
                <w:sz w:val="24"/>
                <w:lang w:eastAsia="zh-CN"/>
              </w:rPr>
            </w:pPr>
            <w:r>
              <w:rPr>
                <w:rFonts w:hint="default" w:ascii="Times New Roman" w:hAnsi="Times New Roman" w:cs="Times New Roman"/>
                <w:sz w:val="24"/>
              </w:rPr>
              <w:t xml:space="preserve">□国有企业   </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□民营企业         □其他</w:t>
            </w:r>
            <w:r>
              <w:rPr>
                <w:rFonts w:hint="default" w:ascii="Times New Roman" w:hAnsi="Times New Roman" w:cs="Times New Roman"/>
                <w:sz w:val="24"/>
                <w:lang w:val="en-US" w:eastAsia="zh-CN"/>
              </w:rPr>
              <w:t xml:space="preserve"> </w:t>
            </w:r>
          </w:p>
        </w:tc>
      </w:tr>
      <w:tr w14:paraId="50C7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519" w:type="dxa"/>
            <w:gridSpan w:val="5"/>
            <w:noWrap w:val="0"/>
            <w:vAlign w:val="center"/>
          </w:tcPr>
          <w:p w14:paraId="42DF2B7F">
            <w:pPr>
              <w:spacing w:line="360" w:lineRule="auto"/>
              <w:jc w:val="left"/>
              <w:rPr>
                <w:rFonts w:hint="default" w:ascii="Times New Roman" w:hAnsi="Times New Roman" w:cs="Times New Roman"/>
                <w:sz w:val="24"/>
              </w:rPr>
            </w:pPr>
            <w:r>
              <w:rPr>
                <w:rFonts w:hint="default" w:ascii="Times New Roman" w:hAnsi="Times New Roman" w:cs="Times New Roman"/>
                <w:b/>
                <w:bCs/>
                <w:sz w:val="24"/>
                <w:lang w:val="en-US" w:eastAsia="zh-CN"/>
              </w:rPr>
              <w:t>2、单位人员情况</w:t>
            </w:r>
          </w:p>
        </w:tc>
      </w:tr>
      <w:tr w14:paraId="06E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262" w:type="dxa"/>
            <w:noWrap w:val="0"/>
            <w:vAlign w:val="center"/>
          </w:tcPr>
          <w:p w14:paraId="2AEBE206">
            <w:pPr>
              <w:spacing w:line="360" w:lineRule="auto"/>
              <w:jc w:val="center"/>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法定代表人姓名</w:t>
            </w:r>
          </w:p>
        </w:tc>
        <w:tc>
          <w:tcPr>
            <w:tcW w:w="3128" w:type="dxa"/>
            <w:gridSpan w:val="2"/>
            <w:noWrap w:val="0"/>
            <w:vAlign w:val="center"/>
          </w:tcPr>
          <w:p w14:paraId="25EF6055">
            <w:pPr>
              <w:spacing w:line="360" w:lineRule="auto"/>
              <w:jc w:val="center"/>
              <w:rPr>
                <w:rFonts w:hint="default" w:ascii="Times New Roman" w:hAnsi="Times New Roman" w:eastAsia="宋体" w:cs="Times New Roman"/>
                <w:sz w:val="24"/>
                <w:szCs w:val="24"/>
                <w:lang w:val="en-US" w:eastAsia="zh-CN"/>
              </w:rPr>
            </w:pPr>
          </w:p>
        </w:tc>
        <w:tc>
          <w:tcPr>
            <w:tcW w:w="1940" w:type="dxa"/>
            <w:noWrap w:val="0"/>
            <w:vAlign w:val="center"/>
          </w:tcPr>
          <w:p w14:paraId="75D1114C">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手机号</w:t>
            </w:r>
          </w:p>
        </w:tc>
        <w:tc>
          <w:tcPr>
            <w:tcW w:w="2189" w:type="dxa"/>
            <w:noWrap w:val="0"/>
            <w:vAlign w:val="center"/>
          </w:tcPr>
          <w:p w14:paraId="24E68C5F">
            <w:pPr>
              <w:spacing w:line="360" w:lineRule="auto"/>
              <w:jc w:val="center"/>
              <w:rPr>
                <w:rFonts w:hint="default" w:ascii="Times New Roman" w:hAnsi="Times New Roman" w:cs="Times New Roman"/>
                <w:sz w:val="24"/>
              </w:rPr>
            </w:pPr>
          </w:p>
        </w:tc>
      </w:tr>
      <w:tr w14:paraId="07C8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262" w:type="dxa"/>
            <w:noWrap w:val="0"/>
            <w:vAlign w:val="center"/>
          </w:tcPr>
          <w:p w14:paraId="26E984F2">
            <w:pPr>
              <w:jc w:val="center"/>
              <w:rPr>
                <w:rFonts w:hint="default" w:ascii="Times New Roman" w:hAnsi="Times New Roman" w:cs="Times New Roman"/>
                <w:kern w:val="2"/>
                <w:sz w:val="24"/>
                <w:szCs w:val="24"/>
                <w:lang w:val="en-US" w:eastAsia="zh-CN" w:bidi="ar-SA"/>
              </w:rPr>
            </w:pPr>
            <w:r>
              <w:rPr>
                <w:rFonts w:hint="default" w:ascii="Times New Roman" w:hAnsi="Times New Roman" w:cs="Times New Roman"/>
                <w:sz w:val="24"/>
                <w:szCs w:val="24"/>
              </w:rPr>
              <w:t>职工总数（人）</w:t>
            </w:r>
          </w:p>
        </w:tc>
        <w:tc>
          <w:tcPr>
            <w:tcW w:w="3128" w:type="dxa"/>
            <w:gridSpan w:val="2"/>
            <w:noWrap w:val="0"/>
            <w:vAlign w:val="center"/>
          </w:tcPr>
          <w:p w14:paraId="7C2EEC74">
            <w:pPr>
              <w:jc w:val="center"/>
              <w:rPr>
                <w:rFonts w:hint="default" w:ascii="Times New Roman" w:hAnsi="Times New Roman" w:cs="Times New Roman"/>
                <w:kern w:val="2"/>
                <w:sz w:val="24"/>
                <w:szCs w:val="24"/>
                <w:lang w:val="en-US" w:eastAsia="zh-CN" w:bidi="ar-SA"/>
              </w:rPr>
            </w:pPr>
          </w:p>
        </w:tc>
        <w:tc>
          <w:tcPr>
            <w:tcW w:w="1940" w:type="dxa"/>
            <w:noWrap w:val="0"/>
            <w:vAlign w:val="center"/>
          </w:tcPr>
          <w:p w14:paraId="174231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2"/>
                <w:sz w:val="24"/>
                <w:szCs w:val="24"/>
                <w:lang w:val="en-US" w:eastAsia="zh-CN" w:bidi="ar-SA"/>
              </w:rPr>
            </w:pPr>
            <w:r>
              <w:rPr>
                <w:rFonts w:hint="default" w:ascii="Times New Roman" w:hAnsi="Times New Roman" w:cs="Times New Roman"/>
                <w:kern w:val="2"/>
                <w:sz w:val="24"/>
                <w:szCs w:val="24"/>
                <w:lang w:val="en-US" w:eastAsia="zh-CN" w:bidi="ar-SA"/>
              </w:rPr>
              <w:t>其中：直接从事研发人员数（人）</w:t>
            </w:r>
          </w:p>
        </w:tc>
        <w:tc>
          <w:tcPr>
            <w:tcW w:w="2189" w:type="dxa"/>
            <w:noWrap w:val="0"/>
            <w:vAlign w:val="center"/>
          </w:tcPr>
          <w:p w14:paraId="59544FCF">
            <w:pPr>
              <w:jc w:val="center"/>
              <w:rPr>
                <w:rFonts w:hint="default" w:ascii="Times New Roman" w:hAnsi="Times New Roman" w:cs="Times New Roman"/>
                <w:kern w:val="2"/>
                <w:sz w:val="21"/>
                <w:szCs w:val="24"/>
                <w:lang w:val="en-US" w:eastAsia="zh-CN" w:bidi="ar-SA"/>
              </w:rPr>
            </w:pPr>
          </w:p>
        </w:tc>
      </w:tr>
      <w:tr w14:paraId="7473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262" w:type="dxa"/>
            <w:noWrap w:val="0"/>
            <w:vAlign w:val="center"/>
          </w:tcPr>
          <w:p w14:paraId="5EC870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其中：副高级职称及以上（人）</w:t>
            </w:r>
          </w:p>
        </w:tc>
        <w:tc>
          <w:tcPr>
            <w:tcW w:w="3128" w:type="dxa"/>
            <w:gridSpan w:val="2"/>
            <w:noWrap w:val="0"/>
            <w:vAlign w:val="center"/>
          </w:tcPr>
          <w:p w14:paraId="3301406E">
            <w:pPr>
              <w:jc w:val="center"/>
              <w:rPr>
                <w:rFonts w:hint="default" w:ascii="Times New Roman" w:hAnsi="Times New Roman" w:cs="Times New Roman"/>
                <w:kern w:val="2"/>
                <w:sz w:val="24"/>
                <w:szCs w:val="24"/>
                <w:lang w:val="en-US" w:eastAsia="zh-CN" w:bidi="ar-SA"/>
              </w:rPr>
            </w:pPr>
          </w:p>
        </w:tc>
        <w:tc>
          <w:tcPr>
            <w:tcW w:w="1940" w:type="dxa"/>
            <w:noWrap w:val="0"/>
            <w:vAlign w:val="center"/>
          </w:tcPr>
          <w:p w14:paraId="22ED90C6">
            <w:pPr>
              <w:jc w:val="center"/>
              <w:rPr>
                <w:rFonts w:hint="default" w:ascii="Times New Roman" w:hAnsi="Times New Roman" w:cs="Times New Roman"/>
                <w:kern w:val="2"/>
                <w:sz w:val="24"/>
                <w:szCs w:val="24"/>
                <w:lang w:val="en-US" w:eastAsia="zh-CN" w:bidi="ar-SA"/>
              </w:rPr>
            </w:pPr>
            <w:r>
              <w:rPr>
                <w:rFonts w:hint="default" w:ascii="Times New Roman" w:hAnsi="Times New Roman" w:cs="Times New Roman"/>
                <w:sz w:val="24"/>
                <w:szCs w:val="24"/>
              </w:rPr>
              <w:t>博士学历（人）</w:t>
            </w:r>
          </w:p>
        </w:tc>
        <w:tc>
          <w:tcPr>
            <w:tcW w:w="2189" w:type="dxa"/>
            <w:noWrap w:val="0"/>
            <w:vAlign w:val="center"/>
          </w:tcPr>
          <w:p w14:paraId="1706F88B">
            <w:pPr>
              <w:jc w:val="center"/>
              <w:rPr>
                <w:rFonts w:hint="default" w:ascii="Times New Roman" w:hAnsi="Times New Roman" w:cs="Times New Roman"/>
                <w:kern w:val="2"/>
                <w:sz w:val="21"/>
                <w:szCs w:val="24"/>
                <w:lang w:val="en-US" w:eastAsia="zh-CN" w:bidi="ar-SA"/>
              </w:rPr>
            </w:pPr>
          </w:p>
        </w:tc>
      </w:tr>
      <w:tr w14:paraId="041C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519" w:type="dxa"/>
            <w:gridSpan w:val="5"/>
            <w:noWrap w:val="0"/>
            <w:vAlign w:val="center"/>
          </w:tcPr>
          <w:p w14:paraId="36B655D4">
            <w:pPr>
              <w:jc w:val="left"/>
              <w:rPr>
                <w:rFonts w:hint="default" w:ascii="Times New Roman" w:hAnsi="Times New Roman" w:cs="Times New Roman"/>
                <w:kern w:val="2"/>
                <w:sz w:val="21"/>
                <w:szCs w:val="24"/>
                <w:lang w:val="en-US" w:eastAsia="zh-CN" w:bidi="ar-SA"/>
              </w:rPr>
            </w:pPr>
            <w:r>
              <w:rPr>
                <w:rFonts w:hint="default" w:ascii="Times New Roman" w:hAnsi="Times New Roman" w:cs="Times New Roman"/>
                <w:b/>
                <w:bCs/>
                <w:sz w:val="24"/>
                <w:lang w:val="en-US" w:eastAsia="zh-CN"/>
              </w:rPr>
              <w:t>3、单位财务状况</w:t>
            </w:r>
          </w:p>
        </w:tc>
      </w:tr>
      <w:tr w14:paraId="71B8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379" w:type="dxa"/>
            <w:gridSpan w:val="2"/>
            <w:noWrap w:val="0"/>
            <w:vAlign w:val="center"/>
          </w:tcPr>
          <w:p w14:paraId="1A526A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上年固定资产总额(万元)</w:t>
            </w:r>
          </w:p>
        </w:tc>
        <w:tc>
          <w:tcPr>
            <w:tcW w:w="3011" w:type="dxa"/>
            <w:noWrap w:val="0"/>
            <w:vAlign w:val="center"/>
          </w:tcPr>
          <w:p w14:paraId="21E67D19">
            <w:pPr>
              <w:jc w:val="left"/>
              <w:rPr>
                <w:rFonts w:hint="default" w:ascii="Times New Roman" w:hAnsi="Times New Roman" w:cs="Times New Roman"/>
                <w:b/>
                <w:bCs/>
                <w:sz w:val="24"/>
                <w:szCs w:val="24"/>
                <w:lang w:val="en-US" w:eastAsia="zh-CN"/>
              </w:rPr>
            </w:pPr>
          </w:p>
        </w:tc>
        <w:tc>
          <w:tcPr>
            <w:tcW w:w="1940" w:type="dxa"/>
            <w:noWrap w:val="0"/>
            <w:vAlign w:val="center"/>
          </w:tcPr>
          <w:p w14:paraId="72363A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上年资产负债率（%）</w:t>
            </w:r>
          </w:p>
        </w:tc>
        <w:tc>
          <w:tcPr>
            <w:tcW w:w="2189" w:type="dxa"/>
            <w:noWrap w:val="0"/>
            <w:vAlign w:val="center"/>
          </w:tcPr>
          <w:p w14:paraId="48476401">
            <w:pPr>
              <w:jc w:val="left"/>
              <w:rPr>
                <w:rFonts w:hint="default" w:ascii="Times New Roman" w:hAnsi="Times New Roman" w:cs="Times New Roman"/>
                <w:b/>
                <w:bCs/>
                <w:sz w:val="24"/>
                <w:szCs w:val="24"/>
                <w:lang w:val="en-US" w:eastAsia="zh-CN"/>
              </w:rPr>
            </w:pPr>
          </w:p>
        </w:tc>
      </w:tr>
      <w:tr w14:paraId="3747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379" w:type="dxa"/>
            <w:gridSpan w:val="2"/>
            <w:noWrap w:val="0"/>
            <w:vAlign w:val="center"/>
          </w:tcPr>
          <w:p w14:paraId="0A98F2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上年研发加计扣除减免税（万元）</w:t>
            </w:r>
          </w:p>
        </w:tc>
        <w:tc>
          <w:tcPr>
            <w:tcW w:w="3011" w:type="dxa"/>
            <w:noWrap w:val="0"/>
            <w:vAlign w:val="center"/>
          </w:tcPr>
          <w:p w14:paraId="3551F80D">
            <w:pPr>
              <w:jc w:val="left"/>
              <w:rPr>
                <w:rFonts w:hint="default" w:ascii="Times New Roman" w:hAnsi="Times New Roman" w:cs="Times New Roman"/>
                <w:b/>
                <w:bCs/>
                <w:sz w:val="24"/>
                <w:szCs w:val="24"/>
                <w:lang w:val="en-US" w:eastAsia="zh-CN"/>
              </w:rPr>
            </w:pPr>
          </w:p>
        </w:tc>
        <w:tc>
          <w:tcPr>
            <w:tcW w:w="1940" w:type="dxa"/>
            <w:noWrap w:val="0"/>
            <w:vAlign w:val="center"/>
          </w:tcPr>
          <w:p w14:paraId="071A1A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上年高新技术企业减免税（万元）</w:t>
            </w:r>
          </w:p>
        </w:tc>
        <w:tc>
          <w:tcPr>
            <w:tcW w:w="2189" w:type="dxa"/>
            <w:noWrap w:val="0"/>
            <w:vAlign w:val="center"/>
          </w:tcPr>
          <w:p w14:paraId="43113875">
            <w:pPr>
              <w:jc w:val="left"/>
              <w:rPr>
                <w:rFonts w:hint="default" w:ascii="Times New Roman" w:hAnsi="Times New Roman" w:cs="Times New Roman"/>
                <w:b/>
                <w:bCs/>
                <w:sz w:val="24"/>
                <w:szCs w:val="24"/>
                <w:lang w:val="en-US" w:eastAsia="zh-CN"/>
              </w:rPr>
            </w:pPr>
          </w:p>
        </w:tc>
      </w:tr>
      <w:tr w14:paraId="4ECD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379" w:type="dxa"/>
            <w:gridSpan w:val="2"/>
            <w:noWrap w:val="0"/>
            <w:vAlign w:val="center"/>
          </w:tcPr>
          <w:p w14:paraId="497D99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上年营业（销售）收入（万元）</w:t>
            </w:r>
          </w:p>
        </w:tc>
        <w:tc>
          <w:tcPr>
            <w:tcW w:w="3011" w:type="dxa"/>
            <w:noWrap w:val="0"/>
            <w:vAlign w:val="center"/>
          </w:tcPr>
          <w:p w14:paraId="6AF648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940" w:type="dxa"/>
            <w:noWrap w:val="0"/>
            <w:vAlign w:val="center"/>
          </w:tcPr>
          <w:p w14:paraId="2B2F91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上年实际上缴税费总额（万元）</w:t>
            </w:r>
          </w:p>
        </w:tc>
        <w:tc>
          <w:tcPr>
            <w:tcW w:w="2189" w:type="dxa"/>
            <w:noWrap w:val="0"/>
            <w:vAlign w:val="center"/>
          </w:tcPr>
          <w:p w14:paraId="1BD156BD">
            <w:pPr>
              <w:jc w:val="left"/>
              <w:rPr>
                <w:rFonts w:hint="default" w:ascii="Times New Roman" w:hAnsi="Times New Roman" w:cs="Times New Roman"/>
                <w:b/>
                <w:bCs/>
                <w:sz w:val="24"/>
                <w:szCs w:val="24"/>
                <w:lang w:val="en-US" w:eastAsia="zh-CN"/>
              </w:rPr>
            </w:pPr>
          </w:p>
        </w:tc>
      </w:tr>
      <w:tr w14:paraId="4007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379" w:type="dxa"/>
            <w:gridSpan w:val="2"/>
            <w:noWrap w:val="0"/>
            <w:vAlign w:val="center"/>
          </w:tcPr>
          <w:p w14:paraId="222386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上年减免税总额(万元)</w:t>
            </w:r>
          </w:p>
        </w:tc>
        <w:tc>
          <w:tcPr>
            <w:tcW w:w="3011" w:type="dxa"/>
            <w:noWrap w:val="0"/>
            <w:vAlign w:val="center"/>
          </w:tcPr>
          <w:p w14:paraId="7B9811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940" w:type="dxa"/>
            <w:noWrap w:val="0"/>
            <w:vAlign w:val="center"/>
          </w:tcPr>
          <w:p w14:paraId="548980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上年研发经费支出总额（万元）</w:t>
            </w:r>
          </w:p>
        </w:tc>
        <w:tc>
          <w:tcPr>
            <w:tcW w:w="2189" w:type="dxa"/>
            <w:noWrap w:val="0"/>
            <w:vAlign w:val="center"/>
          </w:tcPr>
          <w:p w14:paraId="35B1B277">
            <w:pPr>
              <w:jc w:val="left"/>
              <w:rPr>
                <w:rFonts w:hint="default" w:ascii="Times New Roman" w:hAnsi="Times New Roman" w:cs="Times New Roman"/>
                <w:b/>
                <w:bCs/>
                <w:sz w:val="24"/>
                <w:szCs w:val="24"/>
                <w:lang w:val="en-US" w:eastAsia="zh-CN"/>
              </w:rPr>
            </w:pPr>
          </w:p>
        </w:tc>
      </w:tr>
    </w:tbl>
    <w:p w14:paraId="01F5E7DD">
      <w:pPr>
        <w:pStyle w:val="6"/>
        <w:numPr>
          <w:ilvl w:val="0"/>
          <w:numId w:val="0"/>
        </w:numPr>
        <w:rPr>
          <w:rFonts w:hint="default" w:ascii="Times New Roman" w:hAnsi="Times New Roman" w:cs="Times New Roman"/>
          <w:b/>
          <w:bCs/>
          <w:sz w:val="24"/>
          <w:szCs w:val="32"/>
          <w:lang w:eastAsia="zh-CN"/>
        </w:rPr>
      </w:pPr>
    </w:p>
    <w:p w14:paraId="78AE53A5">
      <w:pPr>
        <w:pStyle w:val="6"/>
        <w:numPr>
          <w:ilvl w:val="0"/>
          <w:numId w:val="0"/>
        </w:numPr>
        <w:rPr>
          <w:rFonts w:hint="default" w:ascii="Times New Roman" w:hAnsi="Times New Roman" w:cs="Times New Roman"/>
          <w:b/>
          <w:bCs/>
          <w:sz w:val="24"/>
          <w:szCs w:val="32"/>
          <w:lang w:eastAsia="zh-CN"/>
        </w:rPr>
      </w:pPr>
    </w:p>
    <w:p w14:paraId="4D9AF0D5">
      <w:pPr>
        <w:rPr>
          <w:rFonts w:hint="default" w:ascii="Times New Roman" w:hAnsi="Times New Roman" w:cs="Times New Roman"/>
          <w:b/>
          <w:bCs/>
          <w:sz w:val="24"/>
          <w:szCs w:val="32"/>
          <w:lang w:eastAsia="zh-CN"/>
        </w:rPr>
      </w:pPr>
    </w:p>
    <w:p w14:paraId="7EF96CA8">
      <w:pPr>
        <w:pStyle w:val="2"/>
        <w:rPr>
          <w:rFonts w:hint="default"/>
          <w:lang w:eastAsia="zh-CN"/>
        </w:rPr>
      </w:pPr>
    </w:p>
    <w:p w14:paraId="3FDB95FB">
      <w:pPr>
        <w:pStyle w:val="6"/>
        <w:numPr>
          <w:ilvl w:val="0"/>
          <w:numId w:val="0"/>
        </w:numPr>
        <w:rPr>
          <w:rFonts w:hint="default" w:ascii="Times New Roman" w:hAnsi="Times New Roman" w:cs="Times New Roman"/>
          <w:b/>
          <w:bCs/>
          <w:sz w:val="24"/>
          <w:szCs w:val="32"/>
          <w:lang w:eastAsia="zh-CN"/>
        </w:rPr>
      </w:pPr>
      <w:r>
        <w:rPr>
          <w:rFonts w:hint="default" w:ascii="Times New Roman" w:hAnsi="Times New Roman" w:cs="Times New Roman"/>
          <w:b/>
          <w:bCs/>
          <w:sz w:val="24"/>
          <w:szCs w:val="32"/>
          <w:lang w:eastAsia="zh-CN"/>
        </w:rPr>
        <w:t>（二）非企业类信息</w:t>
      </w:r>
    </w:p>
    <w:tbl>
      <w:tblPr>
        <w:tblStyle w:val="8"/>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2"/>
        <w:gridCol w:w="117"/>
        <w:gridCol w:w="3011"/>
        <w:gridCol w:w="1940"/>
        <w:gridCol w:w="2189"/>
      </w:tblGrid>
      <w:tr w14:paraId="3DC0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9519" w:type="dxa"/>
            <w:gridSpan w:val="5"/>
            <w:noWrap w:val="0"/>
            <w:vAlign w:val="center"/>
          </w:tcPr>
          <w:p w14:paraId="6C1596FB">
            <w:pPr>
              <w:spacing w:line="360" w:lineRule="auto"/>
              <w:jc w:val="left"/>
              <w:rPr>
                <w:rFonts w:hint="default" w:ascii="Times New Roman" w:hAnsi="Times New Roman" w:eastAsia="宋体" w:cs="Times New Roman"/>
                <w:sz w:val="24"/>
                <w:lang w:val="en-US" w:eastAsia="zh-CN"/>
              </w:rPr>
            </w:pPr>
            <w:r>
              <w:rPr>
                <w:rFonts w:hint="default" w:ascii="Times New Roman" w:hAnsi="Times New Roman" w:cs="Times New Roman"/>
                <w:b/>
                <w:bCs/>
                <w:sz w:val="24"/>
                <w:lang w:val="en-US" w:eastAsia="zh-CN"/>
              </w:rPr>
              <w:t>1、单位基本信息</w:t>
            </w:r>
          </w:p>
        </w:tc>
      </w:tr>
      <w:tr w14:paraId="7F6B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262" w:type="dxa"/>
            <w:noWrap w:val="0"/>
            <w:vAlign w:val="center"/>
          </w:tcPr>
          <w:p w14:paraId="61968514">
            <w:pPr>
              <w:tabs>
                <w:tab w:val="left" w:pos="653"/>
                <w:tab w:val="center" w:pos="1278"/>
              </w:tabs>
              <w:spacing w:line="400" w:lineRule="exact"/>
              <w:jc w:val="center"/>
              <w:rPr>
                <w:rFonts w:hint="default" w:ascii="Times New Roman" w:hAnsi="Times New Roman" w:cs="Times New Roman"/>
                <w:kern w:val="2"/>
                <w:sz w:val="24"/>
                <w:szCs w:val="24"/>
                <w:lang w:val="en-US" w:eastAsia="zh-CN" w:bidi="ar-SA"/>
              </w:rPr>
            </w:pPr>
            <w:r>
              <w:rPr>
                <w:rFonts w:hint="default" w:ascii="Times New Roman" w:hAnsi="Times New Roman" w:cs="Times New Roman"/>
                <w:sz w:val="24"/>
              </w:rPr>
              <w:t>单位名称</w:t>
            </w:r>
          </w:p>
        </w:tc>
        <w:tc>
          <w:tcPr>
            <w:tcW w:w="7257" w:type="dxa"/>
            <w:gridSpan w:val="4"/>
            <w:noWrap w:val="0"/>
            <w:vAlign w:val="center"/>
          </w:tcPr>
          <w:p w14:paraId="3B1FAB61">
            <w:pPr>
              <w:spacing w:line="360" w:lineRule="auto"/>
              <w:jc w:val="center"/>
              <w:rPr>
                <w:rFonts w:hint="default" w:ascii="Times New Roman" w:hAnsi="Times New Roman" w:cs="Times New Roman"/>
                <w:kern w:val="2"/>
                <w:sz w:val="24"/>
                <w:szCs w:val="24"/>
                <w:lang w:val="en-US" w:eastAsia="zh-CN" w:bidi="ar-SA"/>
              </w:rPr>
            </w:pPr>
          </w:p>
        </w:tc>
      </w:tr>
      <w:tr w14:paraId="78CC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262" w:type="dxa"/>
            <w:noWrap w:val="0"/>
            <w:vAlign w:val="center"/>
          </w:tcPr>
          <w:p w14:paraId="763D1047">
            <w:pPr>
              <w:tabs>
                <w:tab w:val="left" w:pos="653"/>
                <w:tab w:val="center" w:pos="1278"/>
              </w:tabs>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注册所在地</w:t>
            </w:r>
          </w:p>
        </w:tc>
        <w:tc>
          <w:tcPr>
            <w:tcW w:w="7257" w:type="dxa"/>
            <w:gridSpan w:val="4"/>
            <w:noWrap w:val="0"/>
            <w:vAlign w:val="center"/>
          </w:tcPr>
          <w:p w14:paraId="29999B79">
            <w:pPr>
              <w:spacing w:line="360" w:lineRule="auto"/>
              <w:jc w:val="center"/>
              <w:rPr>
                <w:rFonts w:hint="default" w:ascii="Times New Roman" w:hAnsi="Times New Roman" w:cs="Times New Roman"/>
                <w:kern w:val="2"/>
                <w:sz w:val="24"/>
                <w:szCs w:val="24"/>
                <w:lang w:val="en-US" w:eastAsia="zh-CN" w:bidi="ar-SA"/>
              </w:rPr>
            </w:pPr>
          </w:p>
        </w:tc>
      </w:tr>
      <w:tr w14:paraId="36CF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262" w:type="dxa"/>
            <w:noWrap w:val="0"/>
            <w:vAlign w:val="center"/>
          </w:tcPr>
          <w:p w14:paraId="10BB2EB2">
            <w:pPr>
              <w:spacing w:line="360" w:lineRule="auto"/>
              <w:jc w:val="center"/>
              <w:rPr>
                <w:rFonts w:hint="default" w:ascii="Times New Roman" w:hAnsi="Times New Roman" w:cs="Times New Roman"/>
                <w:kern w:val="2"/>
                <w:sz w:val="24"/>
                <w:szCs w:val="24"/>
                <w:lang w:val="en-US" w:eastAsia="zh-CN" w:bidi="ar-SA"/>
              </w:rPr>
            </w:pPr>
            <w:r>
              <w:rPr>
                <w:rFonts w:hint="default" w:ascii="Times New Roman" w:hAnsi="Times New Roman" w:cs="Times New Roman"/>
                <w:sz w:val="24"/>
                <w:lang w:eastAsia="zh-CN"/>
              </w:rPr>
              <w:t>单位</w:t>
            </w:r>
            <w:r>
              <w:rPr>
                <w:rFonts w:hint="default" w:ascii="Times New Roman" w:hAnsi="Times New Roman" w:cs="Times New Roman"/>
                <w:sz w:val="24"/>
              </w:rPr>
              <w:t>地址</w:t>
            </w:r>
          </w:p>
        </w:tc>
        <w:tc>
          <w:tcPr>
            <w:tcW w:w="7257" w:type="dxa"/>
            <w:gridSpan w:val="4"/>
            <w:noWrap w:val="0"/>
            <w:vAlign w:val="center"/>
          </w:tcPr>
          <w:p w14:paraId="0E560E2B">
            <w:pPr>
              <w:spacing w:line="360" w:lineRule="auto"/>
              <w:jc w:val="center"/>
              <w:rPr>
                <w:rFonts w:hint="default" w:ascii="Times New Roman" w:hAnsi="Times New Roman" w:cs="Times New Roman"/>
                <w:kern w:val="2"/>
                <w:sz w:val="24"/>
                <w:szCs w:val="24"/>
                <w:lang w:val="en-US" w:eastAsia="zh-CN" w:bidi="ar-SA"/>
              </w:rPr>
            </w:pPr>
          </w:p>
        </w:tc>
      </w:tr>
      <w:tr w14:paraId="65B1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262" w:type="dxa"/>
            <w:noWrap w:val="0"/>
            <w:vAlign w:val="center"/>
          </w:tcPr>
          <w:p w14:paraId="2EAB36EE">
            <w:pPr>
              <w:spacing w:line="360" w:lineRule="auto"/>
              <w:jc w:val="center"/>
              <w:rPr>
                <w:rFonts w:hint="default" w:ascii="Times New Roman" w:hAnsi="Times New Roman" w:cs="Times New Roman"/>
                <w:sz w:val="24"/>
              </w:rPr>
            </w:pPr>
            <w:r>
              <w:rPr>
                <w:rFonts w:hint="default" w:ascii="Times New Roman" w:hAnsi="Times New Roman" w:cs="Times New Roman"/>
                <w:sz w:val="24"/>
              </w:rPr>
              <w:t>统一社会信用代码</w:t>
            </w:r>
          </w:p>
        </w:tc>
        <w:tc>
          <w:tcPr>
            <w:tcW w:w="3128" w:type="dxa"/>
            <w:gridSpan w:val="2"/>
            <w:noWrap w:val="0"/>
            <w:vAlign w:val="center"/>
          </w:tcPr>
          <w:p w14:paraId="41A65032">
            <w:pPr>
              <w:spacing w:line="360" w:lineRule="auto"/>
              <w:jc w:val="center"/>
              <w:rPr>
                <w:rFonts w:hint="default" w:ascii="Times New Roman" w:hAnsi="Times New Roman" w:cs="Times New Roman"/>
                <w:sz w:val="24"/>
              </w:rPr>
            </w:pPr>
          </w:p>
        </w:tc>
        <w:tc>
          <w:tcPr>
            <w:tcW w:w="1940" w:type="dxa"/>
            <w:noWrap w:val="0"/>
            <w:vAlign w:val="center"/>
          </w:tcPr>
          <w:p w14:paraId="0A60C49E">
            <w:pPr>
              <w:spacing w:line="360" w:lineRule="auto"/>
              <w:jc w:val="center"/>
              <w:rPr>
                <w:rFonts w:hint="default" w:ascii="Times New Roman" w:hAnsi="Times New Roman" w:cs="Times New Roman"/>
                <w:sz w:val="24"/>
              </w:rPr>
            </w:pPr>
            <w:r>
              <w:rPr>
                <w:rFonts w:hint="default" w:ascii="Times New Roman" w:hAnsi="Times New Roman" w:cs="Times New Roman"/>
                <w:sz w:val="24"/>
              </w:rPr>
              <w:t>成立时间</w:t>
            </w:r>
          </w:p>
        </w:tc>
        <w:tc>
          <w:tcPr>
            <w:tcW w:w="2189" w:type="dxa"/>
            <w:noWrap w:val="0"/>
            <w:vAlign w:val="center"/>
          </w:tcPr>
          <w:p w14:paraId="19E5F512">
            <w:pPr>
              <w:spacing w:line="360" w:lineRule="auto"/>
              <w:jc w:val="center"/>
              <w:rPr>
                <w:rFonts w:hint="default" w:ascii="Times New Roman" w:hAnsi="Times New Roman" w:cs="Times New Roman"/>
                <w:sz w:val="24"/>
              </w:rPr>
            </w:pPr>
          </w:p>
        </w:tc>
      </w:tr>
      <w:tr w14:paraId="3695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2262" w:type="dxa"/>
            <w:noWrap w:val="0"/>
            <w:vAlign w:val="center"/>
          </w:tcPr>
          <w:p w14:paraId="48150B8D">
            <w:pPr>
              <w:spacing w:line="360" w:lineRule="auto"/>
              <w:jc w:val="center"/>
              <w:rPr>
                <w:rFonts w:hint="default" w:ascii="Times New Roman" w:hAnsi="Times New Roman" w:cs="Times New Roman"/>
                <w:sz w:val="24"/>
              </w:rPr>
            </w:pPr>
            <w:r>
              <w:rPr>
                <w:rFonts w:hint="default" w:ascii="Times New Roman" w:hAnsi="Times New Roman" w:cs="Times New Roman"/>
                <w:sz w:val="24"/>
              </w:rPr>
              <w:t>申报单位性质</w:t>
            </w:r>
          </w:p>
        </w:tc>
        <w:tc>
          <w:tcPr>
            <w:tcW w:w="7257" w:type="dxa"/>
            <w:gridSpan w:val="4"/>
            <w:noWrap w:val="0"/>
            <w:vAlign w:val="center"/>
          </w:tcPr>
          <w:p w14:paraId="05FB19FB">
            <w:pPr>
              <w:overflowPunct w:val="0"/>
              <w:snapToGrid w:val="0"/>
              <w:spacing w:line="360" w:lineRule="auto"/>
              <w:rPr>
                <w:rFonts w:hint="default" w:ascii="Times New Roman" w:hAnsi="Times New Roman" w:eastAsia="宋体" w:cs="Times New Roman"/>
                <w:sz w:val="24"/>
                <w:lang w:eastAsia="zh-CN"/>
              </w:rPr>
            </w:pPr>
            <w:r>
              <w:rPr>
                <w:rFonts w:hint="default" w:ascii="Times New Roman" w:hAnsi="Times New Roman" w:cs="Times New Roman"/>
                <w:sz w:val="24"/>
              </w:rPr>
              <w:t>□</w:t>
            </w:r>
            <w:r>
              <w:rPr>
                <w:rFonts w:hint="default" w:ascii="Times New Roman" w:hAnsi="Times New Roman" w:cs="Times New Roman"/>
                <w:sz w:val="24"/>
                <w:lang w:eastAsia="zh-CN"/>
              </w:rPr>
              <w:t>高等院校</w:t>
            </w:r>
            <w:r>
              <w:rPr>
                <w:rFonts w:hint="default" w:ascii="Times New Roman" w:hAnsi="Times New Roman" w:cs="Times New Roman"/>
                <w:sz w:val="24"/>
              </w:rPr>
              <w:t xml:space="preserve">    □科研</w:t>
            </w:r>
            <w:r>
              <w:rPr>
                <w:rFonts w:hint="default" w:ascii="Times New Roman" w:hAnsi="Times New Roman" w:cs="Times New Roman"/>
                <w:sz w:val="24"/>
                <w:lang w:eastAsia="zh-CN"/>
              </w:rPr>
              <w:t>院所</w:t>
            </w:r>
            <w:r>
              <w:rPr>
                <w:rFonts w:hint="default" w:ascii="Times New Roman" w:hAnsi="Times New Roman" w:cs="Times New Roman"/>
                <w:sz w:val="24"/>
              </w:rPr>
              <w:t xml:space="preserve">        □其他</w:t>
            </w:r>
            <w:r>
              <w:rPr>
                <w:rFonts w:hint="default" w:ascii="Times New Roman" w:hAnsi="Times New Roman" w:cs="Times New Roman"/>
                <w:sz w:val="24"/>
                <w:lang w:val="en-US" w:eastAsia="zh-CN"/>
              </w:rPr>
              <w:t xml:space="preserve"> </w:t>
            </w:r>
          </w:p>
        </w:tc>
      </w:tr>
      <w:tr w14:paraId="1CB1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2262" w:type="dxa"/>
            <w:noWrap w:val="0"/>
            <w:vAlign w:val="center"/>
          </w:tcPr>
          <w:p w14:paraId="3C0E65DC">
            <w:pPr>
              <w:spacing w:line="360" w:lineRule="auto"/>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属地</w:t>
            </w:r>
          </w:p>
        </w:tc>
        <w:tc>
          <w:tcPr>
            <w:tcW w:w="7257" w:type="dxa"/>
            <w:gridSpan w:val="4"/>
            <w:noWrap w:val="0"/>
            <w:vAlign w:val="center"/>
          </w:tcPr>
          <w:p w14:paraId="0C958413">
            <w:pPr>
              <w:overflowPunct w:val="0"/>
              <w:snapToGrid w:val="0"/>
              <w:spacing w:line="360" w:lineRule="auto"/>
              <w:rPr>
                <w:rFonts w:hint="default" w:ascii="Times New Roman" w:hAnsi="Times New Roman" w:eastAsia="宋体" w:cs="Times New Roman"/>
                <w:sz w:val="24"/>
                <w:lang w:val="en-US" w:eastAsia="zh-CN"/>
              </w:rPr>
            </w:pPr>
            <w:r>
              <w:rPr>
                <w:rFonts w:hint="default" w:ascii="Times New Roman" w:hAnsi="Times New Roman" w:cs="Times New Roman"/>
                <w:sz w:val="24"/>
              </w:rPr>
              <w:t>□</w:t>
            </w:r>
            <w:r>
              <w:rPr>
                <w:rFonts w:hint="default" w:ascii="Times New Roman" w:hAnsi="Times New Roman" w:cs="Times New Roman"/>
                <w:sz w:val="24"/>
                <w:lang w:eastAsia="zh-CN"/>
              </w:rPr>
              <w:t>中央驻皖</w:t>
            </w:r>
            <w:r>
              <w:rPr>
                <w:rFonts w:hint="default" w:ascii="Times New Roman" w:hAnsi="Times New Roman" w:cs="Times New Roman"/>
                <w:sz w:val="24"/>
                <w:lang w:val="en-US" w:eastAsia="zh-CN"/>
              </w:rPr>
              <w:t xml:space="preserve">       </w:t>
            </w:r>
            <w:r>
              <w:rPr>
                <w:rFonts w:hint="default" w:ascii="Times New Roman" w:hAnsi="Times New Roman" w:cs="Times New Roman"/>
                <w:sz w:val="24"/>
              </w:rPr>
              <w:t>□</w:t>
            </w:r>
            <w:r>
              <w:rPr>
                <w:rFonts w:hint="default" w:ascii="Times New Roman" w:hAnsi="Times New Roman" w:cs="Times New Roman"/>
                <w:sz w:val="24"/>
                <w:lang w:eastAsia="zh-CN"/>
              </w:rPr>
              <w:t>省属</w:t>
            </w:r>
            <w:r>
              <w:rPr>
                <w:rFonts w:hint="default" w:ascii="Times New Roman" w:hAnsi="Times New Roman" w:cs="Times New Roman"/>
                <w:sz w:val="24"/>
                <w:lang w:val="en-US" w:eastAsia="zh-CN"/>
              </w:rPr>
              <w:t xml:space="preserve">         </w:t>
            </w:r>
            <w:r>
              <w:rPr>
                <w:rFonts w:hint="default" w:ascii="Times New Roman" w:hAnsi="Times New Roman" w:cs="Times New Roman"/>
                <w:sz w:val="24"/>
              </w:rPr>
              <w:t>□其他</w:t>
            </w:r>
            <w:r>
              <w:rPr>
                <w:rFonts w:hint="default" w:ascii="Times New Roman" w:hAnsi="Times New Roman" w:cs="Times New Roman"/>
                <w:sz w:val="24"/>
                <w:lang w:val="en-US" w:eastAsia="zh-CN"/>
              </w:rPr>
              <w:t xml:space="preserve"> </w:t>
            </w:r>
          </w:p>
        </w:tc>
      </w:tr>
      <w:tr w14:paraId="45C7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519" w:type="dxa"/>
            <w:gridSpan w:val="5"/>
            <w:noWrap w:val="0"/>
            <w:vAlign w:val="center"/>
          </w:tcPr>
          <w:p w14:paraId="5E51DA4B">
            <w:pPr>
              <w:spacing w:line="360" w:lineRule="auto"/>
              <w:jc w:val="left"/>
              <w:rPr>
                <w:rFonts w:hint="default" w:ascii="Times New Roman" w:hAnsi="Times New Roman" w:cs="Times New Roman"/>
                <w:sz w:val="24"/>
              </w:rPr>
            </w:pPr>
            <w:r>
              <w:rPr>
                <w:rFonts w:hint="default" w:ascii="Times New Roman" w:hAnsi="Times New Roman" w:cs="Times New Roman"/>
                <w:b/>
                <w:bCs/>
                <w:sz w:val="24"/>
                <w:lang w:val="en-US" w:eastAsia="zh-CN"/>
              </w:rPr>
              <w:t>2、单位人员情况</w:t>
            </w:r>
          </w:p>
        </w:tc>
      </w:tr>
      <w:tr w14:paraId="2AF3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262" w:type="dxa"/>
            <w:noWrap w:val="0"/>
            <w:vAlign w:val="center"/>
          </w:tcPr>
          <w:p w14:paraId="70BB7E77">
            <w:pPr>
              <w:spacing w:line="360" w:lineRule="auto"/>
              <w:jc w:val="center"/>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法定代表人姓名</w:t>
            </w:r>
          </w:p>
        </w:tc>
        <w:tc>
          <w:tcPr>
            <w:tcW w:w="3128" w:type="dxa"/>
            <w:gridSpan w:val="2"/>
            <w:noWrap w:val="0"/>
            <w:vAlign w:val="center"/>
          </w:tcPr>
          <w:p w14:paraId="572AE14B">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1940" w:type="dxa"/>
            <w:noWrap w:val="0"/>
            <w:vAlign w:val="center"/>
          </w:tcPr>
          <w:p w14:paraId="01BE0940">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手机号</w:t>
            </w:r>
          </w:p>
        </w:tc>
        <w:tc>
          <w:tcPr>
            <w:tcW w:w="2189" w:type="dxa"/>
            <w:noWrap w:val="0"/>
            <w:vAlign w:val="center"/>
          </w:tcPr>
          <w:p w14:paraId="4713DFCB">
            <w:pPr>
              <w:spacing w:line="360" w:lineRule="auto"/>
              <w:jc w:val="center"/>
              <w:rPr>
                <w:rFonts w:hint="default" w:ascii="Times New Roman" w:hAnsi="Times New Roman" w:cs="Times New Roman"/>
                <w:sz w:val="24"/>
              </w:rPr>
            </w:pPr>
          </w:p>
        </w:tc>
      </w:tr>
      <w:tr w14:paraId="303D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262" w:type="dxa"/>
            <w:noWrap w:val="0"/>
            <w:vAlign w:val="center"/>
          </w:tcPr>
          <w:p w14:paraId="408CE9E6">
            <w:pPr>
              <w:jc w:val="center"/>
              <w:rPr>
                <w:rFonts w:hint="default" w:ascii="Times New Roman" w:hAnsi="Times New Roman" w:cs="Times New Roman"/>
                <w:kern w:val="2"/>
                <w:sz w:val="24"/>
                <w:szCs w:val="24"/>
                <w:lang w:val="en-US" w:eastAsia="zh-CN" w:bidi="ar-SA"/>
              </w:rPr>
            </w:pPr>
            <w:r>
              <w:rPr>
                <w:rFonts w:hint="default" w:ascii="Times New Roman" w:hAnsi="Times New Roman" w:cs="Times New Roman"/>
                <w:sz w:val="24"/>
                <w:szCs w:val="24"/>
              </w:rPr>
              <w:t>职工总数（人）</w:t>
            </w:r>
          </w:p>
        </w:tc>
        <w:tc>
          <w:tcPr>
            <w:tcW w:w="3128" w:type="dxa"/>
            <w:gridSpan w:val="2"/>
            <w:noWrap w:val="0"/>
            <w:vAlign w:val="center"/>
          </w:tcPr>
          <w:p w14:paraId="449C242E">
            <w:pPr>
              <w:jc w:val="center"/>
              <w:rPr>
                <w:rFonts w:hint="default" w:ascii="Times New Roman" w:hAnsi="Times New Roman" w:cs="Times New Roman"/>
                <w:kern w:val="2"/>
                <w:sz w:val="24"/>
                <w:szCs w:val="24"/>
                <w:lang w:val="en-US" w:eastAsia="zh-CN" w:bidi="ar-SA"/>
              </w:rPr>
            </w:pPr>
          </w:p>
        </w:tc>
        <w:tc>
          <w:tcPr>
            <w:tcW w:w="1940" w:type="dxa"/>
            <w:noWrap w:val="0"/>
            <w:vAlign w:val="center"/>
          </w:tcPr>
          <w:p w14:paraId="19C0F9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其中：直接从事研发人员数（人）</w:t>
            </w:r>
          </w:p>
        </w:tc>
        <w:tc>
          <w:tcPr>
            <w:tcW w:w="2189" w:type="dxa"/>
            <w:noWrap w:val="0"/>
            <w:vAlign w:val="center"/>
          </w:tcPr>
          <w:p w14:paraId="1A9FC712">
            <w:pPr>
              <w:jc w:val="center"/>
              <w:rPr>
                <w:rFonts w:hint="default" w:ascii="Times New Roman" w:hAnsi="Times New Roman" w:cs="Times New Roman"/>
                <w:kern w:val="2"/>
                <w:sz w:val="21"/>
                <w:szCs w:val="24"/>
                <w:lang w:val="en-US" w:eastAsia="zh-CN" w:bidi="ar-SA"/>
              </w:rPr>
            </w:pPr>
          </w:p>
        </w:tc>
      </w:tr>
      <w:tr w14:paraId="31B0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262" w:type="dxa"/>
            <w:noWrap w:val="0"/>
            <w:vAlign w:val="center"/>
          </w:tcPr>
          <w:p w14:paraId="4021A4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其中：副高级职称及以上（人）</w:t>
            </w:r>
          </w:p>
        </w:tc>
        <w:tc>
          <w:tcPr>
            <w:tcW w:w="3128" w:type="dxa"/>
            <w:gridSpan w:val="2"/>
            <w:noWrap w:val="0"/>
            <w:vAlign w:val="center"/>
          </w:tcPr>
          <w:p w14:paraId="29EEAE1D">
            <w:pPr>
              <w:jc w:val="center"/>
              <w:rPr>
                <w:rFonts w:hint="default" w:ascii="Times New Roman" w:hAnsi="Times New Roman" w:cs="Times New Roman"/>
                <w:kern w:val="2"/>
                <w:sz w:val="24"/>
                <w:szCs w:val="24"/>
                <w:lang w:val="en-US" w:eastAsia="zh-CN" w:bidi="ar-SA"/>
              </w:rPr>
            </w:pPr>
          </w:p>
        </w:tc>
        <w:tc>
          <w:tcPr>
            <w:tcW w:w="1940" w:type="dxa"/>
            <w:noWrap w:val="0"/>
            <w:vAlign w:val="center"/>
          </w:tcPr>
          <w:p w14:paraId="5E9D2C24">
            <w:pPr>
              <w:jc w:val="center"/>
              <w:rPr>
                <w:rFonts w:hint="default" w:ascii="Times New Roman" w:hAnsi="Times New Roman" w:cs="Times New Roman"/>
                <w:kern w:val="2"/>
                <w:sz w:val="24"/>
                <w:szCs w:val="24"/>
                <w:lang w:val="en-US" w:eastAsia="zh-CN" w:bidi="ar-SA"/>
              </w:rPr>
            </w:pPr>
            <w:r>
              <w:rPr>
                <w:rFonts w:hint="default" w:ascii="Times New Roman" w:hAnsi="Times New Roman" w:cs="Times New Roman"/>
                <w:sz w:val="24"/>
                <w:szCs w:val="24"/>
              </w:rPr>
              <w:t>博士学历（人）</w:t>
            </w:r>
          </w:p>
        </w:tc>
        <w:tc>
          <w:tcPr>
            <w:tcW w:w="2189" w:type="dxa"/>
            <w:noWrap w:val="0"/>
            <w:vAlign w:val="center"/>
          </w:tcPr>
          <w:p w14:paraId="127DF388">
            <w:pPr>
              <w:jc w:val="center"/>
              <w:rPr>
                <w:rFonts w:hint="default" w:ascii="Times New Roman" w:hAnsi="Times New Roman" w:cs="Times New Roman"/>
                <w:kern w:val="2"/>
                <w:sz w:val="21"/>
                <w:szCs w:val="24"/>
                <w:lang w:val="en-US" w:eastAsia="zh-CN" w:bidi="ar-SA"/>
              </w:rPr>
            </w:pPr>
          </w:p>
        </w:tc>
      </w:tr>
      <w:tr w14:paraId="71D7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519" w:type="dxa"/>
            <w:gridSpan w:val="5"/>
            <w:noWrap w:val="0"/>
            <w:vAlign w:val="center"/>
          </w:tcPr>
          <w:p w14:paraId="2B58AF19">
            <w:pPr>
              <w:jc w:val="left"/>
              <w:rPr>
                <w:rFonts w:hint="default" w:ascii="Times New Roman" w:hAnsi="Times New Roman" w:cs="Times New Roman"/>
                <w:kern w:val="2"/>
                <w:sz w:val="21"/>
                <w:szCs w:val="24"/>
                <w:lang w:val="en-US" w:eastAsia="zh-CN" w:bidi="ar-SA"/>
              </w:rPr>
            </w:pPr>
            <w:r>
              <w:rPr>
                <w:rFonts w:hint="default" w:ascii="Times New Roman" w:hAnsi="Times New Roman" w:cs="Times New Roman"/>
                <w:b/>
                <w:bCs/>
                <w:sz w:val="24"/>
                <w:lang w:val="en-US" w:eastAsia="zh-CN"/>
              </w:rPr>
              <w:t>3、单位财务状况</w:t>
            </w:r>
          </w:p>
        </w:tc>
      </w:tr>
      <w:tr w14:paraId="6D02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379" w:type="dxa"/>
            <w:gridSpan w:val="2"/>
            <w:noWrap w:val="0"/>
            <w:vAlign w:val="center"/>
          </w:tcPr>
          <w:p w14:paraId="2584EE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上年度支出（费用）(万元)</w:t>
            </w:r>
          </w:p>
        </w:tc>
        <w:tc>
          <w:tcPr>
            <w:tcW w:w="3011" w:type="dxa"/>
            <w:noWrap w:val="0"/>
            <w:vAlign w:val="center"/>
          </w:tcPr>
          <w:p w14:paraId="5EEB2C71">
            <w:pPr>
              <w:jc w:val="left"/>
              <w:rPr>
                <w:rFonts w:hint="default" w:ascii="Times New Roman" w:hAnsi="Times New Roman" w:cs="Times New Roman"/>
                <w:b/>
                <w:bCs/>
                <w:sz w:val="24"/>
                <w:szCs w:val="24"/>
                <w:lang w:val="en-US" w:eastAsia="zh-CN"/>
              </w:rPr>
            </w:pPr>
          </w:p>
        </w:tc>
        <w:tc>
          <w:tcPr>
            <w:tcW w:w="1940" w:type="dxa"/>
            <w:noWrap w:val="0"/>
            <w:vAlign w:val="center"/>
          </w:tcPr>
          <w:p w14:paraId="47E933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上年研发经费支出总额（万元）</w:t>
            </w:r>
          </w:p>
        </w:tc>
        <w:tc>
          <w:tcPr>
            <w:tcW w:w="2189" w:type="dxa"/>
            <w:noWrap w:val="0"/>
            <w:vAlign w:val="center"/>
          </w:tcPr>
          <w:p w14:paraId="29C85338">
            <w:pPr>
              <w:jc w:val="left"/>
              <w:rPr>
                <w:rFonts w:hint="default" w:ascii="Times New Roman" w:hAnsi="Times New Roman" w:cs="Times New Roman"/>
                <w:b/>
                <w:bCs/>
                <w:sz w:val="24"/>
                <w:szCs w:val="24"/>
                <w:lang w:val="en-US" w:eastAsia="zh-CN"/>
              </w:rPr>
            </w:pPr>
          </w:p>
        </w:tc>
      </w:tr>
    </w:tbl>
    <w:p w14:paraId="13271A2B">
      <w:pPr>
        <w:pStyle w:val="5"/>
        <w:numPr>
          <w:ilvl w:val="0"/>
          <w:numId w:val="0"/>
        </w:numPr>
        <w:jc w:val="left"/>
        <w:outlineLvl w:val="1"/>
        <w:rPr>
          <w:rFonts w:hint="default" w:ascii="Times New Roman" w:hAnsi="Times New Roman" w:eastAsia="黑体" w:cs="Times New Roman"/>
          <w:b w:val="0"/>
          <w:bCs/>
          <w:color w:val="auto"/>
          <w:kern w:val="2"/>
          <w:sz w:val="32"/>
          <w:szCs w:val="32"/>
          <w:highlight w:val="none"/>
          <w:lang w:val="en-US" w:eastAsia="zh-CN"/>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p>
    <w:p w14:paraId="0E6AF50A">
      <w:pPr>
        <w:pStyle w:val="5"/>
        <w:numPr>
          <w:ilvl w:val="0"/>
          <w:numId w:val="0"/>
        </w:numPr>
        <w:jc w:val="left"/>
        <w:outlineLvl w:val="1"/>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color w:val="auto"/>
          <w:kern w:val="2"/>
          <w:sz w:val="32"/>
          <w:szCs w:val="32"/>
          <w:highlight w:val="none"/>
          <w:lang w:val="en-US" w:eastAsia="zh-CN"/>
        </w:rPr>
        <w:t>二、拟建顶尖孵化器</w:t>
      </w:r>
      <w:r>
        <w:rPr>
          <w:rFonts w:hint="default" w:ascii="Times New Roman" w:hAnsi="Times New Roman" w:eastAsia="黑体" w:cs="Times New Roman"/>
          <w:b w:val="0"/>
          <w:bCs/>
          <w:sz w:val="32"/>
          <w:szCs w:val="32"/>
          <w:lang w:eastAsia="zh-CN"/>
        </w:rPr>
        <w:t>情况</w:t>
      </w:r>
    </w:p>
    <w:tbl>
      <w:tblPr>
        <w:tblStyle w:val="8"/>
        <w:tblW w:w="5118" w:type="pct"/>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2093"/>
        <w:gridCol w:w="467"/>
        <w:gridCol w:w="1"/>
        <w:gridCol w:w="228"/>
        <w:gridCol w:w="1395"/>
        <w:gridCol w:w="854"/>
        <w:gridCol w:w="540"/>
        <w:gridCol w:w="697"/>
        <w:gridCol w:w="1256"/>
      </w:tblGrid>
      <w:tr w14:paraId="1758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087" w:type="dxa"/>
            <w:gridSpan w:val="10"/>
            <w:noWrap w:val="0"/>
            <w:vAlign w:val="center"/>
          </w:tcPr>
          <w:p w14:paraId="7DF90D46">
            <w:pPr>
              <w:jc w:val="left"/>
              <w:rPr>
                <w:rFonts w:hint="default" w:ascii="Times New Roman" w:hAnsi="Times New Roman" w:cs="Times New Roman"/>
                <w:sz w:val="24"/>
              </w:rPr>
            </w:pPr>
            <w:r>
              <w:rPr>
                <w:rFonts w:hint="default" w:ascii="Times New Roman" w:hAnsi="Times New Roman" w:cs="Times New Roman"/>
                <w:b/>
                <w:bCs/>
                <w:sz w:val="24"/>
                <w:lang w:val="en-US" w:eastAsia="zh-CN"/>
              </w:rPr>
              <w:t>1、主要建设目标</w:t>
            </w:r>
          </w:p>
        </w:tc>
      </w:tr>
      <w:tr w14:paraId="232B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556" w:type="dxa"/>
            <w:noWrap w:val="0"/>
            <w:vAlign w:val="center"/>
          </w:tcPr>
          <w:p w14:paraId="7EB7F8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拟建设顶尖孵化器</w:t>
            </w:r>
          </w:p>
          <w:p w14:paraId="710E54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名称</w:t>
            </w:r>
          </w:p>
        </w:tc>
        <w:tc>
          <w:tcPr>
            <w:tcW w:w="7531" w:type="dxa"/>
            <w:gridSpan w:val="9"/>
            <w:noWrap w:val="0"/>
            <w:vAlign w:val="center"/>
          </w:tcPr>
          <w:p w14:paraId="2BC86406">
            <w:pPr>
              <w:jc w:val="center"/>
              <w:rPr>
                <w:rFonts w:hint="default" w:ascii="Times New Roman" w:hAnsi="Times New Roman" w:cs="Times New Roman"/>
                <w:kern w:val="1"/>
                <w:sz w:val="24"/>
              </w:rPr>
            </w:pPr>
            <w:r>
              <w:rPr>
                <w:rFonts w:hint="default" w:ascii="Times New Roman" w:hAnsi="Times New Roman" w:cs="Times New Roman"/>
                <w:sz w:val="24"/>
              </w:rPr>
              <w:t>****顶尖孵化器</w:t>
            </w:r>
          </w:p>
        </w:tc>
      </w:tr>
      <w:tr w14:paraId="1068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556" w:type="dxa"/>
            <w:noWrap w:val="0"/>
            <w:vAlign w:val="center"/>
          </w:tcPr>
          <w:p w14:paraId="0CDA8F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项目实施周期</w:t>
            </w:r>
          </w:p>
          <w:p w14:paraId="2AEDDD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（不超过五年）</w:t>
            </w:r>
          </w:p>
        </w:tc>
        <w:tc>
          <w:tcPr>
            <w:tcW w:w="7531" w:type="dxa"/>
            <w:gridSpan w:val="9"/>
            <w:noWrap w:val="0"/>
            <w:vAlign w:val="center"/>
          </w:tcPr>
          <w:p w14:paraId="5CFAA8E7">
            <w:pPr>
              <w:rPr>
                <w:rFonts w:hint="default" w:ascii="Times New Roman" w:hAnsi="Times New Roman" w:cs="Times New Roman"/>
                <w:kern w:val="1"/>
                <w:sz w:val="24"/>
              </w:rPr>
            </w:pPr>
            <w:r>
              <w:rPr>
                <w:rFonts w:hint="default" w:ascii="Times New Roman" w:hAnsi="Times New Roman" w:cs="Times New Roman"/>
                <w:sz w:val="24"/>
              </w:rPr>
              <w:t xml:space="preserve">    年   月   至   年   月   </w:t>
            </w:r>
          </w:p>
        </w:tc>
      </w:tr>
      <w:tr w14:paraId="7A83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556" w:type="dxa"/>
            <w:noWrap w:val="0"/>
            <w:vAlign w:val="center"/>
          </w:tcPr>
          <w:p w14:paraId="54584496">
            <w:pPr>
              <w:jc w:val="center"/>
              <w:rPr>
                <w:rFonts w:hint="default" w:ascii="Times New Roman" w:hAnsi="Times New Roman" w:cs="Times New Roman"/>
                <w:sz w:val="24"/>
                <w:lang w:eastAsia="zh-CN"/>
              </w:rPr>
            </w:pPr>
            <w:r>
              <w:rPr>
                <w:rFonts w:hint="default" w:ascii="Times New Roman" w:hAnsi="Times New Roman" w:cs="Times New Roman"/>
                <w:sz w:val="24"/>
                <w:lang w:eastAsia="zh-CN"/>
              </w:rPr>
              <w:t>牵头单位名称</w:t>
            </w:r>
          </w:p>
        </w:tc>
        <w:tc>
          <w:tcPr>
            <w:tcW w:w="7531" w:type="dxa"/>
            <w:gridSpan w:val="9"/>
            <w:noWrap w:val="0"/>
            <w:vAlign w:val="center"/>
          </w:tcPr>
          <w:p w14:paraId="784B6755">
            <w:pPr>
              <w:spacing w:line="360" w:lineRule="auto"/>
              <w:rPr>
                <w:rFonts w:hint="default" w:ascii="Times New Roman" w:hAnsi="Times New Roman" w:cs="Times New Roman"/>
                <w:kern w:val="1"/>
                <w:sz w:val="24"/>
              </w:rPr>
            </w:pPr>
          </w:p>
        </w:tc>
      </w:tr>
      <w:tr w14:paraId="4254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2556" w:type="dxa"/>
            <w:noWrap w:val="0"/>
            <w:vAlign w:val="center"/>
          </w:tcPr>
          <w:p w14:paraId="70658641">
            <w:pPr>
              <w:jc w:val="center"/>
              <w:rPr>
                <w:rFonts w:hint="default" w:ascii="Times New Roman" w:hAnsi="Times New Roman" w:cs="Times New Roman"/>
                <w:sz w:val="24"/>
                <w:lang w:eastAsia="zh-CN"/>
              </w:rPr>
            </w:pPr>
            <w:r>
              <w:rPr>
                <w:rFonts w:hint="default" w:ascii="Times New Roman" w:hAnsi="Times New Roman" w:cs="Times New Roman"/>
                <w:sz w:val="24"/>
                <w:lang w:eastAsia="zh-CN"/>
              </w:rPr>
              <w:t>共建单位名称</w:t>
            </w:r>
            <w:r>
              <w:rPr>
                <w:rFonts w:hint="default" w:ascii="Times New Roman" w:hAnsi="Times New Roman" w:cs="Times New Roman"/>
                <w:sz w:val="24"/>
                <w:lang w:val="en-US" w:eastAsia="zh-CN"/>
              </w:rPr>
              <w:t>1</w:t>
            </w:r>
          </w:p>
        </w:tc>
        <w:tc>
          <w:tcPr>
            <w:tcW w:w="2093" w:type="dxa"/>
            <w:noWrap w:val="0"/>
            <w:vAlign w:val="center"/>
          </w:tcPr>
          <w:p w14:paraId="63164878">
            <w:pPr>
              <w:rPr>
                <w:rFonts w:hint="default" w:ascii="Times New Roman" w:hAnsi="Times New Roman" w:cs="Times New Roman"/>
                <w:kern w:val="1"/>
                <w:sz w:val="24"/>
              </w:rPr>
            </w:pPr>
          </w:p>
        </w:tc>
        <w:tc>
          <w:tcPr>
            <w:tcW w:w="2091" w:type="dxa"/>
            <w:gridSpan w:val="4"/>
            <w:noWrap w:val="0"/>
            <w:vAlign w:val="center"/>
          </w:tcPr>
          <w:p w14:paraId="524C5853">
            <w:pPr>
              <w:jc w:val="center"/>
              <w:rPr>
                <w:rFonts w:hint="default" w:ascii="Times New Roman" w:hAnsi="Times New Roman" w:cs="Times New Roman"/>
                <w:kern w:val="1"/>
                <w:sz w:val="24"/>
              </w:rPr>
            </w:pPr>
            <w:r>
              <w:rPr>
                <w:rFonts w:hint="default" w:ascii="Times New Roman" w:hAnsi="Times New Roman" w:cs="Times New Roman"/>
                <w:sz w:val="24"/>
                <w:lang w:eastAsia="zh-CN"/>
              </w:rPr>
              <w:t>单位类型</w:t>
            </w:r>
          </w:p>
        </w:tc>
        <w:tc>
          <w:tcPr>
            <w:tcW w:w="3347" w:type="dxa"/>
            <w:gridSpan w:val="4"/>
            <w:noWrap w:val="0"/>
            <w:vAlign w:val="center"/>
          </w:tcPr>
          <w:p w14:paraId="1FD1FD1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kern w:val="1"/>
                <w:sz w:val="24"/>
              </w:rPr>
            </w:pPr>
            <w:r>
              <w:rPr>
                <w:rFonts w:hint="default" w:ascii="Times New Roman" w:hAnsi="Times New Roman" w:eastAsia="宋体" w:cs="Times New Roman"/>
                <w:kern w:val="1"/>
                <w:sz w:val="24"/>
                <w:szCs w:val="24"/>
                <w:lang w:val="en-US" w:eastAsia="zh-CN" w:bidi="ar-SA"/>
              </w:rPr>
              <w:t xml:space="preserve">□高校        □科研院所       □国有企业    □民营企业         □其他 </w:t>
            </w:r>
          </w:p>
        </w:tc>
      </w:tr>
      <w:tr w14:paraId="30F5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556" w:type="dxa"/>
            <w:noWrap w:val="0"/>
            <w:vAlign w:val="center"/>
          </w:tcPr>
          <w:p w14:paraId="2BC0A13B">
            <w:pPr>
              <w:jc w:val="center"/>
              <w:rPr>
                <w:rFonts w:hint="default" w:ascii="Times New Roman" w:hAnsi="Times New Roman" w:cs="Times New Roman"/>
                <w:sz w:val="24"/>
                <w:lang w:eastAsia="zh-CN"/>
              </w:rPr>
            </w:pPr>
            <w:r>
              <w:rPr>
                <w:rFonts w:hint="default" w:ascii="Times New Roman" w:hAnsi="Times New Roman" w:cs="Times New Roman"/>
                <w:sz w:val="24"/>
                <w:lang w:eastAsia="zh-CN"/>
              </w:rPr>
              <w:t>共建单位名称</w:t>
            </w:r>
            <w:r>
              <w:rPr>
                <w:rFonts w:hint="default" w:ascii="Times New Roman" w:hAnsi="Times New Roman" w:cs="Times New Roman"/>
                <w:sz w:val="24"/>
                <w:lang w:val="en-US" w:eastAsia="zh-CN"/>
              </w:rPr>
              <w:t>2</w:t>
            </w:r>
          </w:p>
        </w:tc>
        <w:tc>
          <w:tcPr>
            <w:tcW w:w="2093" w:type="dxa"/>
            <w:noWrap w:val="0"/>
            <w:vAlign w:val="center"/>
          </w:tcPr>
          <w:p w14:paraId="7E7B7ABC">
            <w:pPr>
              <w:rPr>
                <w:rFonts w:hint="default" w:ascii="Times New Roman" w:hAnsi="Times New Roman" w:cs="Times New Roman"/>
                <w:kern w:val="1"/>
                <w:sz w:val="24"/>
              </w:rPr>
            </w:pPr>
          </w:p>
        </w:tc>
        <w:tc>
          <w:tcPr>
            <w:tcW w:w="2091" w:type="dxa"/>
            <w:gridSpan w:val="4"/>
            <w:noWrap w:val="0"/>
            <w:vAlign w:val="center"/>
          </w:tcPr>
          <w:p w14:paraId="7FF743D8">
            <w:pPr>
              <w:jc w:val="center"/>
              <w:rPr>
                <w:rFonts w:hint="default" w:ascii="Times New Roman" w:hAnsi="Times New Roman" w:cs="Times New Roman"/>
                <w:kern w:val="1"/>
                <w:sz w:val="24"/>
              </w:rPr>
            </w:pPr>
            <w:r>
              <w:rPr>
                <w:rFonts w:hint="default" w:ascii="Times New Roman" w:hAnsi="Times New Roman" w:cs="Times New Roman"/>
                <w:sz w:val="24"/>
                <w:lang w:eastAsia="zh-CN"/>
              </w:rPr>
              <w:t>单位类型</w:t>
            </w:r>
          </w:p>
        </w:tc>
        <w:tc>
          <w:tcPr>
            <w:tcW w:w="3347" w:type="dxa"/>
            <w:gridSpan w:val="4"/>
            <w:noWrap w:val="0"/>
            <w:vAlign w:val="center"/>
          </w:tcPr>
          <w:p w14:paraId="140EAD4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rPr>
              <w:t>□</w:t>
            </w:r>
            <w:r>
              <w:rPr>
                <w:rFonts w:hint="default" w:ascii="Times New Roman" w:hAnsi="Times New Roman" w:eastAsia="宋体" w:cs="Times New Roman"/>
                <w:sz w:val="24"/>
                <w:lang w:eastAsia="zh-CN"/>
              </w:rPr>
              <w:t>高校</w:t>
            </w:r>
            <w:r>
              <w:rPr>
                <w:rFonts w:hint="default" w:ascii="Times New Roman" w:hAnsi="Times New Roman" w:eastAsia="宋体" w:cs="Times New Roman"/>
                <w:sz w:val="24"/>
              </w:rPr>
              <w:t xml:space="preserve">    </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科研</w:t>
            </w:r>
            <w:r>
              <w:rPr>
                <w:rFonts w:hint="default" w:ascii="Times New Roman" w:hAnsi="Times New Roman" w:eastAsia="宋体" w:cs="Times New Roman"/>
                <w:sz w:val="24"/>
                <w:lang w:eastAsia="zh-CN"/>
              </w:rPr>
              <w:t>院所</w:t>
            </w:r>
            <w:r>
              <w:rPr>
                <w:rFonts w:hint="default" w:ascii="Times New Roman" w:hAnsi="Times New Roman" w:eastAsia="宋体" w:cs="Times New Roman"/>
                <w:sz w:val="24"/>
              </w:rPr>
              <w:t xml:space="preserve">      </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 xml:space="preserve">□国有企业 </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民营企业         □其他</w:t>
            </w:r>
            <w:r>
              <w:rPr>
                <w:rFonts w:hint="default" w:ascii="Times New Roman" w:hAnsi="Times New Roman" w:eastAsia="宋体" w:cs="Times New Roman"/>
                <w:sz w:val="24"/>
                <w:lang w:val="en-US" w:eastAsia="zh-CN"/>
              </w:rPr>
              <w:t xml:space="preserve"> </w:t>
            </w:r>
          </w:p>
        </w:tc>
      </w:tr>
      <w:tr w14:paraId="5BC0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556" w:type="dxa"/>
            <w:noWrap w:val="0"/>
            <w:vAlign w:val="center"/>
          </w:tcPr>
          <w:p w14:paraId="4164C680">
            <w:pPr>
              <w:jc w:val="center"/>
              <w:rPr>
                <w:rFonts w:hint="default" w:ascii="Times New Roman" w:hAnsi="Times New Roman" w:cs="Times New Roman"/>
                <w:sz w:val="24"/>
                <w:lang w:eastAsia="zh-CN"/>
              </w:rPr>
            </w:pPr>
            <w:r>
              <w:rPr>
                <w:rFonts w:hint="default" w:ascii="Times New Roman" w:hAnsi="Times New Roman" w:eastAsia="宋体" w:cs="Times New Roman"/>
                <w:kern w:val="2"/>
                <w:sz w:val="24"/>
                <w:szCs w:val="24"/>
                <w:lang w:val="en-US" w:eastAsia="zh-CN" w:bidi="ar-SA"/>
              </w:rPr>
              <w:t>....</w:t>
            </w:r>
          </w:p>
        </w:tc>
        <w:tc>
          <w:tcPr>
            <w:tcW w:w="2093" w:type="dxa"/>
            <w:noWrap w:val="0"/>
            <w:vAlign w:val="center"/>
          </w:tcPr>
          <w:p w14:paraId="783150B9">
            <w:pPr>
              <w:rPr>
                <w:rFonts w:hint="default" w:ascii="Times New Roman" w:hAnsi="Times New Roman" w:cs="Times New Roman"/>
                <w:kern w:val="1"/>
                <w:sz w:val="24"/>
              </w:rPr>
            </w:pPr>
          </w:p>
        </w:tc>
        <w:tc>
          <w:tcPr>
            <w:tcW w:w="2091" w:type="dxa"/>
            <w:gridSpan w:val="4"/>
            <w:noWrap w:val="0"/>
            <w:vAlign w:val="center"/>
          </w:tcPr>
          <w:p w14:paraId="39605129">
            <w:pPr>
              <w:jc w:val="center"/>
              <w:rPr>
                <w:rFonts w:hint="default" w:ascii="Times New Roman" w:hAnsi="Times New Roman" w:cs="Times New Roman"/>
                <w:kern w:val="1"/>
                <w:sz w:val="24"/>
              </w:rPr>
            </w:pPr>
            <w:r>
              <w:rPr>
                <w:rFonts w:hint="default" w:ascii="Times New Roman" w:hAnsi="Times New Roman" w:eastAsia="宋体" w:cs="Times New Roman"/>
                <w:kern w:val="2"/>
                <w:sz w:val="24"/>
                <w:szCs w:val="24"/>
                <w:lang w:val="en-US" w:eastAsia="zh-CN" w:bidi="ar-SA"/>
              </w:rPr>
              <w:t>....</w:t>
            </w:r>
          </w:p>
        </w:tc>
        <w:tc>
          <w:tcPr>
            <w:tcW w:w="3347" w:type="dxa"/>
            <w:gridSpan w:val="4"/>
            <w:noWrap w:val="0"/>
            <w:vAlign w:val="center"/>
          </w:tcPr>
          <w:p w14:paraId="0C0FC9B2">
            <w:pPr>
              <w:spacing w:line="360" w:lineRule="auto"/>
              <w:rPr>
                <w:rFonts w:hint="default" w:ascii="Times New Roman" w:hAnsi="Times New Roman" w:cs="Times New Roman"/>
                <w:kern w:val="1"/>
                <w:sz w:val="24"/>
              </w:rPr>
            </w:pPr>
          </w:p>
        </w:tc>
      </w:tr>
      <w:tr w14:paraId="3A0C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556" w:type="dxa"/>
            <w:noWrap w:val="0"/>
            <w:vAlign w:val="center"/>
          </w:tcPr>
          <w:p w14:paraId="24807C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重点孵化产业领域</w:t>
            </w:r>
          </w:p>
          <w:p w14:paraId="567B41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（不超过2项）</w:t>
            </w:r>
          </w:p>
        </w:tc>
        <w:tc>
          <w:tcPr>
            <w:tcW w:w="7531" w:type="dxa"/>
            <w:gridSpan w:val="9"/>
            <w:noWrap w:val="0"/>
            <w:vAlign w:val="center"/>
          </w:tcPr>
          <w:p w14:paraId="6F3A7377">
            <w:pPr>
              <w:pStyle w:val="7"/>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kern w:val="2"/>
                <w:sz w:val="24"/>
                <w:szCs w:val="24"/>
                <w:lang w:val="en-US" w:eastAsia="zh-CN" w:bidi="ar-SA"/>
              </w:rPr>
            </w:pPr>
            <w:r>
              <w:rPr>
                <w:rFonts w:hint="default" w:ascii="Times New Roman" w:hAnsi="Times New Roman" w:cs="Times New Roman"/>
                <w:kern w:val="1"/>
              </w:rPr>
              <w:sym w:font="Wingdings 2" w:char="00A3"/>
            </w:r>
            <w:r>
              <w:rPr>
                <w:rFonts w:hint="default" w:ascii="Times New Roman" w:hAnsi="Times New Roman" w:cs="Times New Roman"/>
                <w:kern w:val="1"/>
                <w:lang w:eastAsia="zh-CN"/>
              </w:rPr>
              <w:t>智能网联新能源汽车</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新一代信息技术</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人工</w:t>
            </w:r>
            <w:r>
              <w:rPr>
                <w:rFonts w:hint="default" w:ascii="Times New Roman" w:hAnsi="Times New Roman" w:cs="Times New Roman"/>
                <w:kern w:val="1"/>
              </w:rPr>
              <w:t>智能</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高端装备制造</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新能源及绿色低碳</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新材料</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低空经济和商业航天</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机器人</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智能家居</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生物医药和高端医疗器械</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量子科技</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生物制造</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氢能和核聚变能</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脑机接口</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具身智能</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第六代移动通信</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前沿材料</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新一代半导体</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深空探测</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生命科学</w:t>
            </w:r>
            <w:r>
              <w:rPr>
                <w:rFonts w:hint="default" w:ascii="Times New Roman" w:hAnsi="Times New Roman" w:cs="Times New Roman"/>
                <w:kern w:val="1"/>
                <w:lang w:val="en-US" w:eastAsia="zh-CN"/>
              </w:rPr>
              <w:t xml:space="preserve"> </w:t>
            </w:r>
            <w:r>
              <w:rPr>
                <w:rFonts w:hint="default" w:ascii="Times New Roman" w:hAnsi="Times New Roman" w:cs="Times New Roman"/>
                <w:kern w:val="1"/>
              </w:rPr>
              <w:sym w:font="Wingdings 2" w:char="00A3"/>
            </w:r>
            <w:r>
              <w:rPr>
                <w:rFonts w:hint="default" w:ascii="Times New Roman" w:hAnsi="Times New Roman" w:cs="Times New Roman"/>
                <w:kern w:val="1"/>
                <w:lang w:eastAsia="zh-CN"/>
              </w:rPr>
              <w:t>其他</w:t>
            </w:r>
            <w:r>
              <w:rPr>
                <w:rFonts w:hint="default" w:ascii="Times New Roman" w:hAnsi="Times New Roman" w:cs="Times New Roman"/>
                <w:kern w:val="1"/>
                <w:sz w:val="24"/>
                <w:u w:val="single"/>
                <w:lang w:val="en-US" w:eastAsia="zh-CN"/>
              </w:rPr>
              <w:t xml:space="preserve">      </w:t>
            </w:r>
          </w:p>
        </w:tc>
      </w:tr>
      <w:tr w14:paraId="3ADD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556" w:type="dxa"/>
            <w:noWrap w:val="0"/>
            <w:vAlign w:val="center"/>
          </w:tcPr>
          <w:p w14:paraId="37900B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C00000"/>
                <w:kern w:val="2"/>
                <w:sz w:val="24"/>
                <w:szCs w:val="24"/>
                <w:lang w:val="en-US" w:eastAsia="zh-CN" w:bidi="ar-SA"/>
              </w:rPr>
            </w:pPr>
            <w:r>
              <w:rPr>
                <w:rFonts w:hint="default" w:ascii="Times New Roman" w:hAnsi="Times New Roman" w:eastAsia="宋体" w:cs="Times New Roman"/>
                <w:kern w:val="2"/>
                <w:sz w:val="24"/>
                <w:szCs w:val="24"/>
                <w:lang w:val="en-US" w:eastAsia="zh-CN" w:bidi="ar-SA"/>
              </w:rPr>
              <w:t>拟建顶尖孵化器概述（500字以内）</w:t>
            </w:r>
          </w:p>
        </w:tc>
        <w:tc>
          <w:tcPr>
            <w:tcW w:w="7531" w:type="dxa"/>
            <w:gridSpan w:val="9"/>
            <w:noWrap w:val="0"/>
            <w:vAlign w:val="center"/>
          </w:tcPr>
          <w:p w14:paraId="2E74349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C00000"/>
                <w:kern w:val="2"/>
                <w:sz w:val="24"/>
                <w:szCs w:val="24"/>
                <w:lang w:val="en-US" w:eastAsia="zh-CN" w:bidi="ar-SA"/>
              </w:rPr>
            </w:pPr>
            <w:r>
              <w:rPr>
                <w:rFonts w:hint="default" w:ascii="Times New Roman" w:hAnsi="Times New Roman" w:eastAsia="宋体" w:cs="Times New Roman"/>
                <w:kern w:val="2"/>
                <w:sz w:val="24"/>
                <w:szCs w:val="24"/>
                <w:lang w:val="en-US" w:eastAsia="zh-CN" w:bidi="ar-SA"/>
              </w:rPr>
              <w:t>（主要包括建设单位、孵化团队配备、产业集聚、资源链接等情况，围绕“种子”发现、企业育成、平台服务、投资促进、资源融通等方面阐述建设预期目标。）</w:t>
            </w:r>
          </w:p>
        </w:tc>
      </w:tr>
      <w:tr w14:paraId="2C9B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556" w:type="dxa"/>
            <w:vMerge w:val="restart"/>
            <w:noWrap w:val="0"/>
            <w:vAlign w:val="center"/>
          </w:tcPr>
          <w:p w14:paraId="110C6C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顶尖孵化器</w:t>
            </w:r>
          </w:p>
          <w:p w14:paraId="6BDC82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主要负责人</w:t>
            </w:r>
          </w:p>
        </w:tc>
        <w:tc>
          <w:tcPr>
            <w:tcW w:w="2093" w:type="dxa"/>
            <w:noWrap w:val="0"/>
            <w:vAlign w:val="center"/>
          </w:tcPr>
          <w:p w14:paraId="14406EB5">
            <w:pPr>
              <w:spacing w:line="360" w:lineRule="auto"/>
              <w:jc w:val="center"/>
              <w:rPr>
                <w:rFonts w:hint="default" w:ascii="Times New Roman" w:hAnsi="Times New Roman" w:cs="Times New Roman"/>
                <w:sz w:val="24"/>
              </w:rPr>
            </w:pPr>
            <w:r>
              <w:rPr>
                <w:rFonts w:hint="default" w:ascii="Times New Roman" w:hAnsi="Times New Roman" w:eastAsia="宋体" w:cs="Times New Roman"/>
                <w:sz w:val="24"/>
                <w:lang w:eastAsia="zh-CN"/>
              </w:rPr>
              <w:t>姓名</w:t>
            </w:r>
          </w:p>
        </w:tc>
        <w:tc>
          <w:tcPr>
            <w:tcW w:w="2091" w:type="dxa"/>
            <w:gridSpan w:val="4"/>
            <w:noWrap w:val="0"/>
            <w:vAlign w:val="center"/>
          </w:tcPr>
          <w:p w14:paraId="1284E47E">
            <w:pPr>
              <w:spacing w:line="360" w:lineRule="auto"/>
              <w:jc w:val="center"/>
              <w:rPr>
                <w:rFonts w:hint="default" w:ascii="Times New Roman" w:hAnsi="Times New Roman" w:cs="Times New Roman"/>
                <w:sz w:val="24"/>
              </w:rPr>
            </w:pPr>
          </w:p>
        </w:tc>
        <w:tc>
          <w:tcPr>
            <w:tcW w:w="2091" w:type="dxa"/>
            <w:gridSpan w:val="3"/>
            <w:noWrap w:val="0"/>
            <w:vAlign w:val="center"/>
          </w:tcPr>
          <w:p w14:paraId="77039C3C">
            <w:pPr>
              <w:spacing w:line="360" w:lineRule="auto"/>
              <w:jc w:val="center"/>
              <w:rPr>
                <w:rFonts w:hint="default" w:ascii="Times New Roman" w:hAnsi="Times New Roman" w:cs="Times New Roman"/>
                <w:sz w:val="24"/>
              </w:rPr>
            </w:pPr>
            <w:r>
              <w:rPr>
                <w:rFonts w:hint="default" w:ascii="Times New Roman" w:hAnsi="Times New Roman" w:eastAsia="宋体" w:cs="Times New Roman"/>
                <w:sz w:val="24"/>
                <w:lang w:eastAsia="zh-CN"/>
              </w:rPr>
              <w:t>身份证号码</w:t>
            </w:r>
          </w:p>
        </w:tc>
        <w:tc>
          <w:tcPr>
            <w:tcW w:w="1256" w:type="dxa"/>
            <w:noWrap w:val="0"/>
            <w:vAlign w:val="center"/>
          </w:tcPr>
          <w:p w14:paraId="65135B60">
            <w:pPr>
              <w:spacing w:line="360" w:lineRule="auto"/>
              <w:rPr>
                <w:rFonts w:hint="default" w:ascii="Times New Roman" w:hAnsi="Times New Roman" w:cs="Times New Roman"/>
                <w:sz w:val="24"/>
              </w:rPr>
            </w:pPr>
          </w:p>
        </w:tc>
      </w:tr>
      <w:tr w14:paraId="3B24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6" w:type="dxa"/>
            <w:vMerge w:val="continue"/>
            <w:noWrap w:val="0"/>
            <w:vAlign w:val="center"/>
          </w:tcPr>
          <w:p w14:paraId="1A3CFF08">
            <w:pPr>
              <w:spacing w:line="360" w:lineRule="auto"/>
              <w:jc w:val="center"/>
              <w:rPr>
                <w:rFonts w:hint="default" w:ascii="Times New Roman" w:hAnsi="Times New Roman" w:cs="Times New Roman"/>
                <w:sz w:val="24"/>
                <w:lang w:eastAsia="zh-CN"/>
              </w:rPr>
            </w:pPr>
          </w:p>
        </w:tc>
        <w:tc>
          <w:tcPr>
            <w:tcW w:w="2093" w:type="dxa"/>
            <w:noWrap w:val="0"/>
            <w:vAlign w:val="center"/>
          </w:tcPr>
          <w:p w14:paraId="5932AF58">
            <w:pPr>
              <w:spacing w:line="360" w:lineRule="auto"/>
              <w:jc w:val="center"/>
              <w:rPr>
                <w:rFonts w:hint="default" w:ascii="Times New Roman" w:hAnsi="Times New Roman" w:cs="Times New Roman"/>
                <w:sz w:val="24"/>
              </w:rPr>
            </w:pPr>
            <w:r>
              <w:rPr>
                <w:rFonts w:hint="default" w:ascii="Times New Roman" w:hAnsi="Times New Roman" w:eastAsia="宋体" w:cs="Times New Roman"/>
                <w:sz w:val="24"/>
                <w:lang w:eastAsia="zh-CN"/>
              </w:rPr>
              <w:t>职称</w:t>
            </w:r>
          </w:p>
        </w:tc>
        <w:tc>
          <w:tcPr>
            <w:tcW w:w="2091" w:type="dxa"/>
            <w:gridSpan w:val="4"/>
            <w:noWrap w:val="0"/>
            <w:vAlign w:val="center"/>
          </w:tcPr>
          <w:p w14:paraId="4E4EF20B">
            <w:pPr>
              <w:spacing w:line="360" w:lineRule="auto"/>
              <w:jc w:val="center"/>
              <w:rPr>
                <w:rFonts w:hint="default" w:ascii="Times New Roman" w:hAnsi="Times New Roman" w:cs="Times New Roman"/>
                <w:sz w:val="24"/>
              </w:rPr>
            </w:pPr>
          </w:p>
        </w:tc>
        <w:tc>
          <w:tcPr>
            <w:tcW w:w="2091" w:type="dxa"/>
            <w:gridSpan w:val="3"/>
            <w:noWrap w:val="0"/>
            <w:vAlign w:val="center"/>
          </w:tcPr>
          <w:p w14:paraId="25093544">
            <w:pPr>
              <w:spacing w:line="360" w:lineRule="auto"/>
              <w:jc w:val="center"/>
              <w:rPr>
                <w:rFonts w:hint="default" w:ascii="Times New Roman" w:hAnsi="Times New Roman" w:cs="Times New Roman"/>
                <w:sz w:val="24"/>
              </w:rPr>
            </w:pPr>
            <w:r>
              <w:rPr>
                <w:rFonts w:hint="default" w:ascii="Times New Roman" w:hAnsi="Times New Roman" w:eastAsia="宋体" w:cs="Times New Roman"/>
                <w:sz w:val="24"/>
                <w:lang w:eastAsia="zh-CN"/>
              </w:rPr>
              <w:t>职务</w:t>
            </w:r>
          </w:p>
        </w:tc>
        <w:tc>
          <w:tcPr>
            <w:tcW w:w="1256" w:type="dxa"/>
            <w:noWrap w:val="0"/>
            <w:vAlign w:val="center"/>
          </w:tcPr>
          <w:p w14:paraId="6E4D0947">
            <w:pPr>
              <w:spacing w:line="360" w:lineRule="auto"/>
              <w:rPr>
                <w:rFonts w:hint="default" w:ascii="Times New Roman" w:hAnsi="Times New Roman" w:cs="Times New Roman"/>
                <w:sz w:val="24"/>
              </w:rPr>
            </w:pPr>
          </w:p>
        </w:tc>
      </w:tr>
      <w:tr w14:paraId="49E6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556" w:type="dxa"/>
            <w:vMerge w:val="continue"/>
            <w:noWrap w:val="0"/>
            <w:vAlign w:val="center"/>
          </w:tcPr>
          <w:p w14:paraId="256AFE34">
            <w:pPr>
              <w:spacing w:line="360" w:lineRule="auto"/>
              <w:jc w:val="center"/>
              <w:rPr>
                <w:rFonts w:hint="default" w:ascii="Times New Roman" w:hAnsi="Times New Roman" w:cs="Times New Roman"/>
                <w:sz w:val="24"/>
                <w:lang w:eastAsia="zh-CN"/>
              </w:rPr>
            </w:pPr>
          </w:p>
        </w:tc>
        <w:tc>
          <w:tcPr>
            <w:tcW w:w="2093" w:type="dxa"/>
            <w:noWrap w:val="0"/>
            <w:vAlign w:val="center"/>
          </w:tcPr>
          <w:p w14:paraId="2369B4BC">
            <w:pPr>
              <w:spacing w:line="360" w:lineRule="auto"/>
              <w:jc w:val="center"/>
              <w:rPr>
                <w:rFonts w:hint="default" w:ascii="Times New Roman" w:hAnsi="Times New Roman" w:cs="Times New Roman"/>
                <w:sz w:val="24"/>
              </w:rPr>
            </w:pPr>
            <w:r>
              <w:rPr>
                <w:rFonts w:hint="default" w:ascii="Times New Roman" w:hAnsi="Times New Roman" w:eastAsia="宋体" w:cs="Times New Roman"/>
                <w:sz w:val="24"/>
                <w:lang w:eastAsia="zh-CN"/>
              </w:rPr>
              <w:t>专业专长</w:t>
            </w:r>
          </w:p>
        </w:tc>
        <w:tc>
          <w:tcPr>
            <w:tcW w:w="2091" w:type="dxa"/>
            <w:gridSpan w:val="4"/>
            <w:noWrap w:val="0"/>
            <w:vAlign w:val="center"/>
          </w:tcPr>
          <w:p w14:paraId="43D7660F">
            <w:pPr>
              <w:spacing w:line="360" w:lineRule="auto"/>
              <w:jc w:val="center"/>
              <w:rPr>
                <w:rFonts w:hint="default" w:ascii="Times New Roman" w:hAnsi="Times New Roman" w:cs="Times New Roman"/>
                <w:sz w:val="24"/>
              </w:rPr>
            </w:pPr>
          </w:p>
        </w:tc>
        <w:tc>
          <w:tcPr>
            <w:tcW w:w="2091" w:type="dxa"/>
            <w:gridSpan w:val="3"/>
            <w:noWrap w:val="0"/>
            <w:vAlign w:val="center"/>
          </w:tcPr>
          <w:p w14:paraId="49000C53">
            <w:pPr>
              <w:spacing w:line="360" w:lineRule="auto"/>
              <w:jc w:val="center"/>
              <w:rPr>
                <w:rFonts w:hint="default" w:ascii="Times New Roman" w:hAnsi="Times New Roman" w:cs="Times New Roman"/>
                <w:sz w:val="24"/>
              </w:rPr>
            </w:pPr>
            <w:r>
              <w:rPr>
                <w:rFonts w:hint="default" w:ascii="Times New Roman" w:hAnsi="Times New Roman" w:eastAsia="宋体" w:cs="Times New Roman"/>
                <w:sz w:val="24"/>
                <w:lang w:eastAsia="zh-CN"/>
              </w:rPr>
              <w:t>手机</w:t>
            </w:r>
          </w:p>
        </w:tc>
        <w:tc>
          <w:tcPr>
            <w:tcW w:w="1256" w:type="dxa"/>
            <w:noWrap w:val="0"/>
            <w:vAlign w:val="center"/>
          </w:tcPr>
          <w:p w14:paraId="7D78BBB5">
            <w:pPr>
              <w:spacing w:line="360" w:lineRule="auto"/>
              <w:rPr>
                <w:rFonts w:hint="default" w:ascii="Times New Roman" w:hAnsi="Times New Roman" w:cs="Times New Roman"/>
                <w:sz w:val="24"/>
              </w:rPr>
            </w:pPr>
          </w:p>
        </w:tc>
      </w:tr>
      <w:tr w14:paraId="4E7C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2556" w:type="dxa"/>
            <w:noWrap w:val="0"/>
            <w:vAlign w:val="center"/>
          </w:tcPr>
          <w:p w14:paraId="05335E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拟建顶尖孵化器</w:t>
            </w:r>
          </w:p>
          <w:p w14:paraId="555432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主要负责人简介</w:t>
            </w:r>
          </w:p>
          <w:p w14:paraId="0CF14F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w:t>
            </w:r>
            <w:r>
              <w:rPr>
                <w:rFonts w:hint="default" w:ascii="Times New Roman" w:hAnsi="Times New Roman" w:cs="Times New Roman"/>
                <w:kern w:val="2"/>
                <w:sz w:val="24"/>
                <w:szCs w:val="24"/>
                <w:lang w:val="en-US" w:eastAsia="zh-CN" w:bidi="ar-SA"/>
              </w:rPr>
              <w:t>3</w:t>
            </w:r>
            <w:r>
              <w:rPr>
                <w:rFonts w:hint="default" w:ascii="Times New Roman" w:hAnsi="Times New Roman" w:eastAsia="宋体" w:cs="Times New Roman"/>
                <w:kern w:val="2"/>
                <w:sz w:val="24"/>
                <w:szCs w:val="24"/>
                <w:lang w:val="en-US" w:eastAsia="zh-CN" w:bidi="ar-SA"/>
              </w:rPr>
              <w:t>00字以内）</w:t>
            </w:r>
          </w:p>
        </w:tc>
        <w:tc>
          <w:tcPr>
            <w:tcW w:w="7531" w:type="dxa"/>
            <w:gridSpan w:val="9"/>
            <w:noWrap w:val="0"/>
            <w:vAlign w:val="center"/>
          </w:tcPr>
          <w:p w14:paraId="7A0C0B11">
            <w:pPr>
              <w:spacing w:line="360" w:lineRule="auto"/>
              <w:rPr>
                <w:rFonts w:hint="default" w:ascii="Times New Roman" w:hAnsi="Times New Roman" w:cs="Times New Roman"/>
                <w:sz w:val="24"/>
              </w:rPr>
            </w:pPr>
          </w:p>
        </w:tc>
      </w:tr>
      <w:tr w14:paraId="5B53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556" w:type="dxa"/>
            <w:noWrap w:val="0"/>
            <w:vAlign w:val="center"/>
          </w:tcPr>
          <w:p w14:paraId="374CC1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拟建顶尖孵化器地址</w:t>
            </w:r>
          </w:p>
        </w:tc>
        <w:tc>
          <w:tcPr>
            <w:tcW w:w="2561" w:type="dxa"/>
            <w:gridSpan w:val="3"/>
            <w:noWrap w:val="0"/>
            <w:vAlign w:val="center"/>
          </w:tcPr>
          <w:p w14:paraId="7CFC03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477" w:type="dxa"/>
            <w:gridSpan w:val="3"/>
            <w:noWrap w:val="0"/>
            <w:vAlign w:val="center"/>
          </w:tcPr>
          <w:p w14:paraId="676631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拟配备孵化场地面积（平米）</w:t>
            </w:r>
          </w:p>
        </w:tc>
        <w:tc>
          <w:tcPr>
            <w:tcW w:w="2493" w:type="dxa"/>
            <w:gridSpan w:val="3"/>
            <w:noWrap w:val="0"/>
            <w:vAlign w:val="center"/>
          </w:tcPr>
          <w:p w14:paraId="6FDF1E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14:paraId="1C59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556" w:type="dxa"/>
            <w:noWrap w:val="0"/>
            <w:vAlign w:val="center"/>
          </w:tcPr>
          <w:p w14:paraId="2453A7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其中：在孵企业可使用面积（平米）</w:t>
            </w:r>
          </w:p>
        </w:tc>
        <w:tc>
          <w:tcPr>
            <w:tcW w:w="2561" w:type="dxa"/>
            <w:gridSpan w:val="3"/>
            <w:noWrap w:val="0"/>
            <w:vAlign w:val="center"/>
          </w:tcPr>
          <w:p w14:paraId="3EF63BDE">
            <w:pPr>
              <w:widowControl/>
              <w:jc w:val="left"/>
              <w:rPr>
                <w:rFonts w:hint="default" w:ascii="Times New Roman" w:hAnsi="Times New Roman" w:eastAsia="宋体" w:cs="Times New Roman"/>
                <w:sz w:val="24"/>
                <w:lang w:eastAsia="zh-CN"/>
              </w:rPr>
            </w:pPr>
          </w:p>
        </w:tc>
        <w:tc>
          <w:tcPr>
            <w:tcW w:w="2477" w:type="dxa"/>
            <w:gridSpan w:val="3"/>
            <w:noWrap w:val="0"/>
            <w:vAlign w:val="center"/>
          </w:tcPr>
          <w:p w14:paraId="4CC821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公共服务区域面积（平米）</w:t>
            </w:r>
          </w:p>
        </w:tc>
        <w:tc>
          <w:tcPr>
            <w:tcW w:w="2493" w:type="dxa"/>
            <w:gridSpan w:val="3"/>
            <w:noWrap w:val="0"/>
            <w:vAlign w:val="center"/>
          </w:tcPr>
          <w:p w14:paraId="69527906">
            <w:pPr>
              <w:widowControl/>
              <w:jc w:val="left"/>
              <w:rPr>
                <w:rFonts w:hint="default" w:ascii="Times New Roman" w:hAnsi="Times New Roman" w:cs="Times New Roman"/>
                <w:sz w:val="24"/>
              </w:rPr>
            </w:pPr>
          </w:p>
        </w:tc>
      </w:tr>
      <w:tr w14:paraId="707C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2556" w:type="dxa"/>
            <w:noWrap w:val="0"/>
            <w:vAlign w:val="center"/>
          </w:tcPr>
          <w:p w14:paraId="18078A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拟配备运营团队人员总数</w:t>
            </w:r>
          </w:p>
        </w:tc>
        <w:tc>
          <w:tcPr>
            <w:tcW w:w="7531" w:type="dxa"/>
            <w:gridSpan w:val="9"/>
            <w:noWrap w:val="0"/>
            <w:vAlign w:val="center"/>
          </w:tcPr>
          <w:p w14:paraId="68B46765">
            <w:pPr>
              <w:widowControl/>
              <w:jc w:val="left"/>
              <w:rPr>
                <w:rFonts w:hint="default" w:ascii="Times New Roman" w:hAnsi="Times New Roman" w:cs="Times New Roman"/>
                <w:sz w:val="24"/>
              </w:rPr>
            </w:pPr>
          </w:p>
        </w:tc>
      </w:tr>
      <w:tr w14:paraId="7C23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556" w:type="dxa"/>
            <w:noWrap w:val="0"/>
            <w:vAlign w:val="center"/>
          </w:tcPr>
          <w:p w14:paraId="5AB311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拟配备创业导师人数（人）</w:t>
            </w:r>
          </w:p>
        </w:tc>
        <w:tc>
          <w:tcPr>
            <w:tcW w:w="7531" w:type="dxa"/>
            <w:gridSpan w:val="9"/>
            <w:noWrap w:val="0"/>
            <w:vAlign w:val="center"/>
          </w:tcPr>
          <w:p w14:paraId="22AD95C6">
            <w:pPr>
              <w:widowControl/>
              <w:jc w:val="left"/>
              <w:rPr>
                <w:rFonts w:hint="default" w:ascii="Times New Roman" w:hAnsi="Times New Roman" w:cs="Times New Roman"/>
                <w:sz w:val="24"/>
              </w:rPr>
            </w:pPr>
          </w:p>
        </w:tc>
      </w:tr>
      <w:tr w14:paraId="7840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556" w:type="dxa"/>
            <w:noWrap w:val="0"/>
            <w:vAlign w:val="center"/>
          </w:tcPr>
          <w:p w14:paraId="025B47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自有投资基金</w:t>
            </w:r>
            <w:r>
              <w:rPr>
                <w:rFonts w:hint="default" w:ascii="Times New Roman" w:hAnsi="Times New Roman" w:cs="Times New Roman"/>
                <w:kern w:val="2"/>
                <w:sz w:val="24"/>
                <w:szCs w:val="24"/>
                <w:lang w:val="en-US" w:eastAsia="zh-CN" w:bidi="ar-SA"/>
              </w:rPr>
              <w:t>（指牵头申报单位出资参与设立或拥有投资决策权的在中国证券投资基金协会备案的基金）规模</w:t>
            </w:r>
            <w:r>
              <w:rPr>
                <w:rFonts w:hint="default" w:ascii="Times New Roman" w:hAnsi="Times New Roman" w:eastAsia="宋体" w:cs="Times New Roman"/>
                <w:kern w:val="2"/>
                <w:sz w:val="24"/>
                <w:szCs w:val="24"/>
                <w:lang w:val="en-US" w:eastAsia="zh-CN" w:bidi="ar-SA"/>
              </w:rPr>
              <w:t>（万元）</w:t>
            </w:r>
          </w:p>
        </w:tc>
        <w:tc>
          <w:tcPr>
            <w:tcW w:w="7531" w:type="dxa"/>
            <w:gridSpan w:val="9"/>
            <w:noWrap w:val="0"/>
            <w:vAlign w:val="center"/>
          </w:tcPr>
          <w:p w14:paraId="26EB6DE0">
            <w:pPr>
              <w:rPr>
                <w:rFonts w:hint="default" w:ascii="Times New Roman" w:hAnsi="Times New Roman" w:cs="Times New Roman"/>
                <w:kern w:val="2"/>
                <w:sz w:val="24"/>
                <w:szCs w:val="24"/>
                <w:highlight w:val="none"/>
                <w:lang w:val="en-US" w:eastAsia="zh-CN" w:bidi="ar-SA"/>
              </w:rPr>
            </w:pPr>
          </w:p>
        </w:tc>
      </w:tr>
      <w:tr w14:paraId="0AE2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556" w:type="dxa"/>
            <w:noWrap w:val="0"/>
            <w:vAlign w:val="center"/>
          </w:tcPr>
          <w:p w14:paraId="36641A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2"/>
                <w:sz w:val="24"/>
                <w:szCs w:val="24"/>
                <w:lang w:val="en-US" w:eastAsia="zh-CN" w:bidi="ar-SA"/>
              </w:rPr>
            </w:pPr>
            <w:r>
              <w:rPr>
                <w:rFonts w:hint="default" w:ascii="Times New Roman" w:hAnsi="Times New Roman" w:cs="Times New Roman"/>
                <w:kern w:val="2"/>
                <w:sz w:val="24"/>
                <w:szCs w:val="24"/>
                <w:lang w:val="en-US" w:eastAsia="zh-CN" w:bidi="ar-SA"/>
              </w:rPr>
              <w:t>拟配备</w:t>
            </w:r>
            <w:r>
              <w:rPr>
                <w:rFonts w:hint="default" w:ascii="Times New Roman" w:hAnsi="Times New Roman" w:eastAsia="宋体" w:cs="Times New Roman"/>
                <w:kern w:val="2"/>
                <w:sz w:val="24"/>
                <w:szCs w:val="24"/>
                <w:lang w:val="en-US" w:eastAsia="zh-CN" w:bidi="ar-SA"/>
              </w:rPr>
              <w:t>专业技术服务平台</w:t>
            </w:r>
            <w:r>
              <w:rPr>
                <w:rFonts w:hint="default" w:ascii="Times New Roman" w:hAnsi="Times New Roman" w:cs="Times New Roman"/>
                <w:kern w:val="2"/>
                <w:sz w:val="24"/>
                <w:szCs w:val="24"/>
                <w:lang w:val="en-US" w:eastAsia="zh-CN" w:bidi="ar-SA"/>
              </w:rPr>
              <w:t>名称</w:t>
            </w:r>
          </w:p>
          <w:p w14:paraId="1AAC19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（可添加多个）</w:t>
            </w:r>
          </w:p>
        </w:tc>
        <w:tc>
          <w:tcPr>
            <w:tcW w:w="2789" w:type="dxa"/>
            <w:gridSpan w:val="4"/>
            <w:noWrap w:val="0"/>
            <w:vAlign w:val="center"/>
          </w:tcPr>
          <w:p w14:paraId="3860AF92">
            <w:pPr>
              <w:ind w:firstLine="960" w:firstLineChars="400"/>
              <w:rPr>
                <w:rFonts w:hint="default" w:ascii="Times New Roman" w:hAnsi="Times New Roman" w:cs="Times New Roman"/>
                <w:kern w:val="2"/>
                <w:sz w:val="24"/>
                <w:szCs w:val="24"/>
                <w:highlight w:val="none"/>
                <w:lang w:val="en-US" w:eastAsia="zh-CN" w:bidi="ar-SA"/>
              </w:rPr>
            </w:pPr>
          </w:p>
        </w:tc>
        <w:tc>
          <w:tcPr>
            <w:tcW w:w="2789" w:type="dxa"/>
            <w:gridSpan w:val="3"/>
            <w:noWrap w:val="0"/>
            <w:vAlign w:val="center"/>
          </w:tcPr>
          <w:p w14:paraId="0E0F1968">
            <w:pPr>
              <w:ind w:firstLine="0" w:firstLineChars="0"/>
              <w:rPr>
                <w:rFonts w:hint="default" w:ascii="Times New Roman" w:hAnsi="Times New Roman" w:cs="Times New Roman"/>
                <w:kern w:val="2"/>
                <w:sz w:val="24"/>
                <w:szCs w:val="24"/>
                <w:highlight w:val="none"/>
                <w:lang w:val="en-US" w:eastAsia="zh-CN" w:bidi="ar-SA"/>
              </w:rPr>
            </w:pPr>
            <w:r>
              <w:rPr>
                <w:rFonts w:hint="default" w:ascii="Times New Roman" w:hAnsi="Times New Roman" w:eastAsia="宋体" w:cs="Times New Roman"/>
                <w:kern w:val="2"/>
                <w:sz w:val="24"/>
                <w:szCs w:val="24"/>
                <w:lang w:val="en-US" w:eastAsia="zh-CN" w:bidi="ar-SA"/>
              </w:rPr>
              <w:t>专业技术服务平台</w:t>
            </w:r>
            <w:r>
              <w:rPr>
                <w:rFonts w:hint="default" w:ascii="Times New Roman" w:hAnsi="Times New Roman" w:cs="Times New Roman"/>
                <w:kern w:val="2"/>
                <w:sz w:val="24"/>
                <w:szCs w:val="24"/>
                <w:lang w:val="en-US" w:eastAsia="zh-CN" w:bidi="ar-SA"/>
              </w:rPr>
              <w:t>建设预计投入（万元）</w:t>
            </w:r>
          </w:p>
        </w:tc>
        <w:tc>
          <w:tcPr>
            <w:tcW w:w="1953" w:type="dxa"/>
            <w:gridSpan w:val="2"/>
            <w:noWrap w:val="0"/>
            <w:vAlign w:val="center"/>
          </w:tcPr>
          <w:p w14:paraId="189FDD90">
            <w:pPr>
              <w:ind w:firstLine="960" w:firstLineChars="400"/>
              <w:rPr>
                <w:rFonts w:hint="default" w:ascii="Times New Roman" w:hAnsi="Times New Roman" w:cs="Times New Roman"/>
                <w:kern w:val="2"/>
                <w:sz w:val="24"/>
                <w:szCs w:val="24"/>
                <w:highlight w:val="none"/>
                <w:lang w:val="en-US" w:eastAsia="zh-CN" w:bidi="ar-SA"/>
              </w:rPr>
            </w:pPr>
          </w:p>
        </w:tc>
      </w:tr>
      <w:tr w14:paraId="57DD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0087" w:type="dxa"/>
            <w:gridSpan w:val="10"/>
            <w:noWrap w:val="0"/>
            <w:vAlign w:val="center"/>
          </w:tcPr>
          <w:p w14:paraId="6290B93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sz w:val="24"/>
              </w:rPr>
            </w:pPr>
            <w:r>
              <w:rPr>
                <w:rFonts w:hint="default" w:ascii="Times New Roman" w:hAnsi="Times New Roman" w:cs="Times New Roman"/>
                <w:b/>
                <w:bCs/>
                <w:sz w:val="24"/>
                <w:lang w:val="en-US" w:eastAsia="zh-CN"/>
              </w:rPr>
              <w:t>2、孵化运营经验</w:t>
            </w:r>
          </w:p>
        </w:tc>
      </w:tr>
      <w:tr w14:paraId="344F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2556" w:type="dxa"/>
            <w:noWrap w:val="0"/>
            <w:vAlign w:val="center"/>
          </w:tcPr>
          <w:p w14:paraId="2BA75E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牵头单位是否已运营孵化器</w:t>
            </w:r>
          </w:p>
        </w:tc>
        <w:tc>
          <w:tcPr>
            <w:tcW w:w="7531" w:type="dxa"/>
            <w:gridSpan w:val="9"/>
            <w:noWrap w:val="0"/>
            <w:vAlign w:val="center"/>
          </w:tcPr>
          <w:p w14:paraId="23BB8A4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kern w:val="1"/>
                <w:sz w:val="24"/>
                <w:szCs w:val="24"/>
                <w:lang w:val="en-US" w:eastAsia="zh-CN" w:bidi="ar-SA"/>
              </w:rPr>
            </w:pPr>
            <w:r>
              <w:rPr>
                <w:rFonts w:hint="default" w:ascii="Times New Roman" w:hAnsi="Times New Roman" w:cs="Times New Roman"/>
                <w:sz w:val="24"/>
              </w:rPr>
              <w:t>□</w:t>
            </w:r>
            <w:r>
              <w:rPr>
                <w:rFonts w:hint="default" w:ascii="Times New Roman" w:hAnsi="Times New Roman" w:cs="Times New Roman"/>
                <w:sz w:val="24"/>
                <w:lang w:eastAsia="zh-CN"/>
              </w:rPr>
              <w:t>是</w:t>
            </w:r>
            <w:r>
              <w:rPr>
                <w:rFonts w:hint="default" w:ascii="Times New Roman" w:hAnsi="Times New Roman" w:cs="Times New Roman"/>
                <w:sz w:val="24"/>
                <w:lang w:val="en-US" w:eastAsia="zh-CN"/>
              </w:rPr>
              <w:t xml:space="preserve">  </w:t>
            </w:r>
            <w:r>
              <w:rPr>
                <w:rFonts w:hint="default" w:ascii="Times New Roman" w:hAnsi="Times New Roman" w:cs="Times New Roman"/>
                <w:sz w:val="24"/>
              </w:rPr>
              <w:t>□</w:t>
            </w:r>
            <w:r>
              <w:rPr>
                <w:rFonts w:hint="default" w:ascii="Times New Roman" w:hAnsi="Times New Roman" w:cs="Times New Roman"/>
                <w:sz w:val="24"/>
                <w:lang w:eastAsia="zh-CN"/>
              </w:rPr>
              <w:t>否</w:t>
            </w:r>
            <w:r>
              <w:rPr>
                <w:rFonts w:hint="default" w:ascii="Times New Roman" w:hAnsi="Times New Roman" w:cs="Times New Roman"/>
                <w:sz w:val="24"/>
                <w:lang w:val="en-US" w:eastAsia="zh-CN"/>
              </w:rPr>
              <w:t xml:space="preserve">  </w:t>
            </w:r>
            <w:r>
              <w:rPr>
                <w:rFonts w:hint="default" w:ascii="Times New Roman" w:hAnsi="Times New Roman" w:cs="Times New Roman"/>
                <w:sz w:val="24"/>
                <w:lang w:eastAsia="zh-CN"/>
              </w:rPr>
              <w:t>（如是，请填写以下内容）</w:t>
            </w:r>
          </w:p>
        </w:tc>
      </w:tr>
      <w:tr w14:paraId="6AA1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2556" w:type="dxa"/>
            <w:noWrap w:val="0"/>
            <w:vAlign w:val="center"/>
          </w:tcPr>
          <w:p w14:paraId="6F15014A">
            <w:pPr>
              <w:widowControl/>
              <w:jc w:val="center"/>
              <w:rPr>
                <w:rFonts w:hint="default" w:ascii="Times New Roman" w:hAnsi="Times New Roman" w:cs="Times New Roman"/>
                <w:sz w:val="24"/>
              </w:rPr>
            </w:pPr>
            <w:r>
              <w:rPr>
                <w:rFonts w:hint="default" w:ascii="Times New Roman" w:hAnsi="Times New Roman" w:cs="Times New Roman"/>
                <w:sz w:val="24"/>
                <w:lang w:eastAsia="zh-CN"/>
              </w:rPr>
              <w:t>已运营孵化器名称</w:t>
            </w:r>
          </w:p>
        </w:tc>
        <w:tc>
          <w:tcPr>
            <w:tcW w:w="7531" w:type="dxa"/>
            <w:gridSpan w:val="9"/>
            <w:noWrap w:val="0"/>
            <w:vAlign w:val="center"/>
          </w:tcPr>
          <w:p w14:paraId="02048AEB">
            <w:pPr>
              <w:widowControl/>
              <w:jc w:val="center"/>
              <w:rPr>
                <w:rFonts w:hint="default" w:ascii="Times New Roman" w:hAnsi="Times New Roman" w:cs="Times New Roman"/>
                <w:sz w:val="24"/>
              </w:rPr>
            </w:pPr>
          </w:p>
        </w:tc>
      </w:tr>
      <w:tr w14:paraId="2613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556" w:type="dxa"/>
            <w:noWrap w:val="0"/>
            <w:vAlign w:val="center"/>
          </w:tcPr>
          <w:p w14:paraId="086D9F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已运营孵化器所在地</w:t>
            </w:r>
          </w:p>
        </w:tc>
        <w:tc>
          <w:tcPr>
            <w:tcW w:w="2561" w:type="dxa"/>
            <w:gridSpan w:val="3"/>
            <w:noWrap w:val="0"/>
            <w:vAlign w:val="center"/>
          </w:tcPr>
          <w:p w14:paraId="347967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省   市   县（市、区）</w:t>
            </w:r>
          </w:p>
        </w:tc>
        <w:tc>
          <w:tcPr>
            <w:tcW w:w="2477" w:type="dxa"/>
            <w:gridSpan w:val="3"/>
            <w:noWrap w:val="0"/>
            <w:vAlign w:val="center"/>
          </w:tcPr>
          <w:p w14:paraId="36E58FA9">
            <w:pPr>
              <w:widowControl/>
              <w:jc w:val="center"/>
              <w:rPr>
                <w:rFonts w:hint="default" w:ascii="Times New Roman" w:hAnsi="Times New Roman" w:cs="Times New Roman"/>
                <w:sz w:val="24"/>
                <w:lang w:eastAsia="zh-CN"/>
              </w:rPr>
            </w:pPr>
            <w:r>
              <w:rPr>
                <w:rFonts w:hint="default" w:ascii="Times New Roman" w:hAnsi="Times New Roman" w:cs="Times New Roman"/>
                <w:sz w:val="24"/>
                <w:lang w:eastAsia="zh-CN"/>
              </w:rPr>
              <w:t>孵化器级别</w:t>
            </w:r>
          </w:p>
        </w:tc>
        <w:tc>
          <w:tcPr>
            <w:tcW w:w="2493" w:type="dxa"/>
            <w:gridSpan w:val="3"/>
            <w:noWrap w:val="0"/>
            <w:vAlign w:val="center"/>
          </w:tcPr>
          <w:p w14:paraId="0DFC56A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w:t>
            </w:r>
            <w:r>
              <w:rPr>
                <w:rFonts w:hint="default" w:ascii="Times New Roman" w:hAnsi="Times New Roman" w:eastAsia="宋体" w:cs="Times New Roman"/>
                <w:sz w:val="24"/>
                <w:lang w:eastAsia="zh-CN"/>
              </w:rPr>
              <w:t>国家级</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省级</w:t>
            </w:r>
          </w:p>
          <w:p w14:paraId="289144D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市级</w:t>
            </w:r>
          </w:p>
        </w:tc>
      </w:tr>
      <w:tr w14:paraId="160C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556" w:type="dxa"/>
            <w:noWrap w:val="0"/>
            <w:vAlign w:val="center"/>
          </w:tcPr>
          <w:p w14:paraId="5533D3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孵化器现有投资基金规模（万元）</w:t>
            </w:r>
          </w:p>
        </w:tc>
        <w:tc>
          <w:tcPr>
            <w:tcW w:w="2560" w:type="dxa"/>
            <w:gridSpan w:val="2"/>
            <w:noWrap w:val="0"/>
            <w:vAlign w:val="center"/>
          </w:tcPr>
          <w:p w14:paraId="11691E5B">
            <w:pPr>
              <w:jc w:val="center"/>
              <w:rPr>
                <w:rFonts w:hint="default" w:ascii="Times New Roman" w:hAnsi="Times New Roman" w:cs="Times New Roman"/>
                <w:sz w:val="24"/>
              </w:rPr>
            </w:pPr>
          </w:p>
        </w:tc>
        <w:tc>
          <w:tcPr>
            <w:tcW w:w="2478" w:type="dxa"/>
            <w:gridSpan w:val="4"/>
            <w:noWrap w:val="0"/>
            <w:vAlign w:val="center"/>
          </w:tcPr>
          <w:p w14:paraId="17CC39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孵化器现有投资资金规模（万元）</w:t>
            </w:r>
          </w:p>
        </w:tc>
        <w:tc>
          <w:tcPr>
            <w:tcW w:w="2493" w:type="dxa"/>
            <w:gridSpan w:val="3"/>
            <w:noWrap w:val="0"/>
            <w:vAlign w:val="center"/>
          </w:tcPr>
          <w:p w14:paraId="6B79A288">
            <w:pPr>
              <w:rPr>
                <w:rFonts w:hint="default" w:ascii="Times New Roman" w:hAnsi="Times New Roman" w:cs="Times New Roman"/>
                <w:sz w:val="24"/>
              </w:rPr>
            </w:pPr>
          </w:p>
        </w:tc>
      </w:tr>
      <w:tr w14:paraId="5AD8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556" w:type="dxa"/>
            <w:noWrap w:val="0"/>
            <w:vAlign w:val="center"/>
          </w:tcPr>
          <w:p w14:paraId="20164919">
            <w:pPr>
              <w:jc w:val="center"/>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lang w:eastAsia="zh-CN"/>
              </w:rPr>
              <w:t>已投在孵企业数</w:t>
            </w:r>
          </w:p>
        </w:tc>
        <w:tc>
          <w:tcPr>
            <w:tcW w:w="2560" w:type="dxa"/>
            <w:gridSpan w:val="2"/>
            <w:noWrap w:val="0"/>
            <w:vAlign w:val="center"/>
          </w:tcPr>
          <w:p w14:paraId="575748C7">
            <w:pPr>
              <w:jc w:val="center"/>
              <w:rPr>
                <w:rFonts w:hint="default" w:ascii="Times New Roman" w:hAnsi="Times New Roman" w:cs="Times New Roman"/>
                <w:sz w:val="24"/>
              </w:rPr>
            </w:pPr>
          </w:p>
        </w:tc>
        <w:tc>
          <w:tcPr>
            <w:tcW w:w="2478" w:type="dxa"/>
            <w:gridSpan w:val="4"/>
            <w:noWrap w:val="0"/>
            <w:vAlign w:val="center"/>
          </w:tcPr>
          <w:p w14:paraId="53B62E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已投在孵企业金额（万元）</w:t>
            </w:r>
          </w:p>
        </w:tc>
        <w:tc>
          <w:tcPr>
            <w:tcW w:w="2493" w:type="dxa"/>
            <w:gridSpan w:val="3"/>
            <w:noWrap w:val="0"/>
            <w:vAlign w:val="center"/>
          </w:tcPr>
          <w:p w14:paraId="6549ECC2">
            <w:pPr>
              <w:rPr>
                <w:rFonts w:hint="default" w:ascii="Times New Roman" w:hAnsi="Times New Roman" w:cs="Times New Roman"/>
                <w:sz w:val="24"/>
              </w:rPr>
            </w:pPr>
          </w:p>
        </w:tc>
      </w:tr>
      <w:tr w14:paraId="3CC8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6" w:hRule="atLeast"/>
        </w:trPr>
        <w:tc>
          <w:tcPr>
            <w:tcW w:w="10087" w:type="dxa"/>
            <w:gridSpan w:val="10"/>
            <w:noWrap w:val="0"/>
            <w:vAlign w:val="top"/>
          </w:tcPr>
          <w:p w14:paraId="33A0DDA4">
            <w:pPr>
              <w:widowControl/>
              <w:jc w:val="left"/>
              <w:rPr>
                <w:rFonts w:hint="default" w:ascii="Times New Roman" w:hAnsi="Times New Roman" w:cs="Times New Roman"/>
                <w:sz w:val="24"/>
              </w:rPr>
            </w:pPr>
            <w:r>
              <w:rPr>
                <w:rFonts w:hint="default" w:ascii="Times New Roman" w:hAnsi="Times New Roman" w:cs="Times New Roman"/>
                <w:sz w:val="24"/>
                <w:lang w:eastAsia="zh-CN"/>
              </w:rPr>
              <w:t>已运营</w:t>
            </w:r>
            <w:r>
              <w:rPr>
                <w:rFonts w:hint="default" w:ascii="Times New Roman" w:hAnsi="Times New Roman" w:cs="Times New Roman"/>
                <w:sz w:val="24"/>
              </w:rPr>
              <w:t>孵化</w:t>
            </w:r>
            <w:r>
              <w:rPr>
                <w:rFonts w:hint="default" w:ascii="Times New Roman" w:hAnsi="Times New Roman" w:cs="Times New Roman"/>
                <w:sz w:val="24"/>
                <w:lang w:eastAsia="zh-CN"/>
              </w:rPr>
              <w:t>器</w:t>
            </w:r>
            <w:r>
              <w:rPr>
                <w:rFonts w:hint="default" w:ascii="Times New Roman" w:hAnsi="Times New Roman" w:cs="Times New Roman"/>
                <w:sz w:val="24"/>
              </w:rPr>
              <w:t>概况</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500字以内</w:t>
            </w:r>
            <w:r>
              <w:rPr>
                <w:rFonts w:hint="default" w:ascii="Times New Roman" w:hAnsi="Times New Roman" w:cs="Times New Roman"/>
                <w:sz w:val="24"/>
                <w:lang w:eastAsia="zh-CN"/>
              </w:rPr>
              <w:t>）</w:t>
            </w:r>
            <w:r>
              <w:rPr>
                <w:rFonts w:hint="default" w:ascii="Times New Roman" w:hAnsi="Times New Roman" w:cs="Times New Roman"/>
                <w:sz w:val="24"/>
              </w:rPr>
              <w:t>：</w:t>
            </w:r>
          </w:p>
          <w:p w14:paraId="20164AFA">
            <w:pPr>
              <w:rPr>
                <w:rFonts w:hint="default" w:ascii="Times New Roman" w:hAnsi="Times New Roman" w:cs="Times New Roman"/>
                <w:sz w:val="24"/>
              </w:rPr>
            </w:pPr>
            <w:r>
              <w:rPr>
                <w:rFonts w:hint="default" w:ascii="Times New Roman" w:hAnsi="Times New Roman" w:cs="Times New Roman"/>
                <w:sz w:val="24"/>
              </w:rPr>
              <w:t>（简述</w:t>
            </w:r>
            <w:r>
              <w:rPr>
                <w:rFonts w:hint="default" w:ascii="Times New Roman" w:hAnsi="Times New Roman" w:cs="Times New Roman"/>
                <w:sz w:val="24"/>
                <w:lang w:eastAsia="zh-CN"/>
              </w:rPr>
              <w:t>已运营孵化器</w:t>
            </w:r>
            <w:r>
              <w:rPr>
                <w:rFonts w:hint="default" w:ascii="Times New Roman" w:hAnsi="Times New Roman" w:cs="Times New Roman"/>
                <w:sz w:val="24"/>
              </w:rPr>
              <w:t>整体概况，</w:t>
            </w:r>
            <w:r>
              <w:rPr>
                <w:rFonts w:hint="default" w:ascii="Times New Roman" w:hAnsi="Times New Roman" w:cs="Times New Roman"/>
                <w:sz w:val="24"/>
                <w:lang w:eastAsia="zh-CN"/>
              </w:rPr>
              <w:t>运营</w:t>
            </w:r>
            <w:r>
              <w:rPr>
                <w:rFonts w:hint="default" w:ascii="Times New Roman" w:hAnsi="Times New Roman" w:cs="Times New Roman"/>
                <w:sz w:val="24"/>
              </w:rPr>
              <w:t>团队</w:t>
            </w:r>
            <w:r>
              <w:rPr>
                <w:rFonts w:hint="default" w:ascii="Times New Roman" w:hAnsi="Times New Roman" w:cs="Times New Roman"/>
                <w:sz w:val="24"/>
                <w:lang w:eastAsia="zh-CN"/>
              </w:rPr>
              <w:t>情况</w:t>
            </w:r>
            <w:r>
              <w:rPr>
                <w:rFonts w:hint="default" w:ascii="Times New Roman" w:hAnsi="Times New Roman" w:cs="Times New Roman"/>
                <w:sz w:val="24"/>
              </w:rPr>
              <w:t>、孵化服务模式、</w:t>
            </w:r>
            <w:r>
              <w:rPr>
                <w:rFonts w:hint="default" w:ascii="Times New Roman" w:hAnsi="Times New Roman" w:cs="Times New Roman"/>
                <w:sz w:val="24"/>
                <w:lang w:eastAsia="zh-CN"/>
              </w:rPr>
              <w:t>专业技术服务平台建设、投融资服务、孵化企业及毕业企业、</w:t>
            </w:r>
            <w:r>
              <w:rPr>
                <w:rFonts w:hint="default" w:ascii="Times New Roman" w:hAnsi="Times New Roman" w:cs="Times New Roman"/>
                <w:sz w:val="24"/>
              </w:rPr>
              <w:t>主要业绩成效等情况。）</w:t>
            </w:r>
          </w:p>
        </w:tc>
      </w:tr>
    </w:tbl>
    <w:p w14:paraId="79AA2959">
      <w:pPr>
        <w:pStyle w:val="5"/>
        <w:numPr>
          <w:ilvl w:val="0"/>
          <w:numId w:val="0"/>
        </w:numPr>
        <w:jc w:val="left"/>
        <w:outlineLvl w:val="1"/>
        <w:rPr>
          <w:rFonts w:hint="default" w:ascii="Times New Roman" w:hAnsi="Times New Roman" w:eastAsia="黑体" w:cs="Times New Roman"/>
          <w:b w:val="0"/>
          <w:bCs/>
          <w:color w:val="auto"/>
          <w:kern w:val="2"/>
          <w:sz w:val="32"/>
          <w:szCs w:val="32"/>
          <w:highlight w:val="none"/>
          <w:lang w:val="en-US" w:eastAsia="zh-CN"/>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p>
    <w:p w14:paraId="1CC74A28">
      <w:pPr>
        <w:pStyle w:val="5"/>
        <w:numPr>
          <w:ilvl w:val="0"/>
          <w:numId w:val="0"/>
        </w:numPr>
        <w:jc w:val="left"/>
        <w:outlineLvl w:val="1"/>
        <w:rPr>
          <w:rFonts w:hint="default" w:ascii="Times New Roman" w:hAnsi="Times New Roman" w:eastAsia="方正仿宋_GBK" w:cs="Times New Roman"/>
          <w:b w:val="0"/>
          <w:bCs/>
          <w:sz w:val="32"/>
          <w:szCs w:val="32"/>
          <w:lang w:eastAsia="zh-CN"/>
        </w:rPr>
      </w:pPr>
      <w:r>
        <w:rPr>
          <w:rFonts w:hint="default" w:ascii="Times New Roman" w:hAnsi="Times New Roman" w:eastAsia="黑体" w:cs="Times New Roman"/>
          <w:b w:val="0"/>
          <w:bCs/>
          <w:color w:val="auto"/>
          <w:kern w:val="2"/>
          <w:sz w:val="32"/>
          <w:szCs w:val="32"/>
          <w:highlight w:val="none"/>
          <w:lang w:val="en-US" w:eastAsia="zh-CN"/>
        </w:rPr>
        <w:t>三、顶尖孵化器建设背景及必要性</w:t>
      </w:r>
      <w:r>
        <w:rPr>
          <w:rFonts w:hint="default" w:ascii="Times New Roman" w:hAnsi="Times New Roman" w:eastAsia="方正仿宋_GBK" w:cs="Times New Roman"/>
          <w:b w:val="0"/>
          <w:bCs/>
          <w:color w:val="auto"/>
          <w:kern w:val="2"/>
          <w:sz w:val="32"/>
          <w:szCs w:val="32"/>
          <w:highlight w:val="none"/>
          <w:lang w:val="en-US" w:eastAsia="zh-CN"/>
        </w:rPr>
        <w:t>（字数：1500以内）</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12"/>
      </w:tblGrid>
      <w:tr w14:paraId="7A21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7" w:hRule="atLeast"/>
        </w:trPr>
        <w:tc>
          <w:tcPr>
            <w:tcW w:w="9812" w:type="dxa"/>
            <w:noWrap w:val="0"/>
            <w:vAlign w:val="top"/>
          </w:tcPr>
          <w:p w14:paraId="7E1A97C5">
            <w:pPr>
              <w:pStyle w:val="11"/>
              <w:ind w:firstLine="48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（结合国内外、安徽省及当地产业现状和基础，阐述当前产业链创新链存在的问题，该顶尖孵化器建设必要性、紧迫性及政策、地域等优势。）</w:t>
            </w:r>
          </w:p>
          <w:p w14:paraId="74E07C0F">
            <w:pPr>
              <w:rPr>
                <w:rFonts w:hint="default" w:ascii="Times New Roman" w:hAnsi="Times New Roman" w:cs="Times New Roman"/>
                <w:vanish/>
                <w:vertAlign w:val="baseline"/>
              </w:rPr>
            </w:pPr>
          </w:p>
        </w:tc>
      </w:tr>
    </w:tbl>
    <w:p w14:paraId="6A17353C">
      <w:pPr>
        <w:rPr>
          <w:rFonts w:hint="default" w:ascii="Times New Roman" w:hAnsi="Times New Roman" w:cs="Times New Roman"/>
          <w:vanish/>
        </w:rPr>
      </w:pPr>
    </w:p>
    <w:p w14:paraId="13A6B46F">
      <w:pPr>
        <w:pStyle w:val="5"/>
        <w:numPr>
          <w:ilvl w:val="0"/>
          <w:numId w:val="0"/>
        </w:numPr>
        <w:jc w:val="left"/>
        <w:outlineLvl w:val="1"/>
        <w:rPr>
          <w:rFonts w:hint="default" w:ascii="Times New Roman" w:hAnsi="Times New Roman" w:eastAsia="黑体" w:cs="Times New Roman"/>
          <w:b w:val="0"/>
          <w:bCs/>
          <w:color w:val="auto"/>
          <w:kern w:val="2"/>
          <w:sz w:val="32"/>
          <w:szCs w:val="32"/>
          <w:highlight w:val="none"/>
          <w:lang w:val="en-US" w:eastAsia="zh-CN"/>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p>
    <w:p w14:paraId="7DFDBA3C">
      <w:pPr>
        <w:pStyle w:val="5"/>
        <w:numPr>
          <w:ilvl w:val="0"/>
          <w:numId w:val="0"/>
        </w:numPr>
        <w:jc w:val="left"/>
        <w:outlineLvl w:val="1"/>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color w:val="auto"/>
          <w:kern w:val="2"/>
          <w:sz w:val="32"/>
          <w:szCs w:val="32"/>
          <w:highlight w:val="none"/>
          <w:lang w:val="en-US" w:eastAsia="zh-CN"/>
        </w:rPr>
        <w:t>四、现有工作基础</w:t>
      </w:r>
      <w:r>
        <w:rPr>
          <w:rFonts w:hint="default" w:ascii="Times New Roman" w:hAnsi="Times New Roman" w:eastAsia="方正仿宋_GBK" w:cs="Times New Roman"/>
          <w:b w:val="0"/>
          <w:bCs/>
          <w:color w:val="auto"/>
          <w:kern w:val="2"/>
          <w:sz w:val="32"/>
          <w:szCs w:val="32"/>
          <w:highlight w:val="none"/>
          <w:lang w:val="en-US" w:eastAsia="zh-CN"/>
        </w:rPr>
        <w:t>（字数：3000以内）</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9"/>
      </w:tblGrid>
      <w:tr w14:paraId="45AA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0" w:hRule="atLeast"/>
        </w:trPr>
        <w:tc>
          <w:tcPr>
            <w:tcW w:w="9839" w:type="dxa"/>
            <w:noWrap w:val="0"/>
            <w:vAlign w:val="top"/>
          </w:tcPr>
          <w:p w14:paraId="0EF647BC">
            <w:pPr>
              <w:ind w:firstLine="240" w:firstLineChars="100"/>
              <w:rPr>
                <w:rFonts w:hint="default" w:ascii="Times New Roman" w:hAnsi="Times New Roman" w:cs="Times New Roman"/>
                <w:vanish/>
                <w:vertAlign w:val="baseline"/>
              </w:rPr>
            </w:pPr>
            <w:r>
              <w:rPr>
                <w:rFonts w:hint="default" w:ascii="Times New Roman" w:hAnsi="Times New Roman" w:eastAsia="宋体" w:cs="Times New Roman"/>
                <w:kern w:val="2"/>
                <w:sz w:val="24"/>
                <w:szCs w:val="24"/>
                <w:lang w:val="en-US" w:eastAsia="zh-CN" w:bidi="ar-SA"/>
              </w:rPr>
              <w:t>（牵头单位及共建单位基础条件、技术优势和水平，孵化器领军人物及运营团队情况、主要创新成果、已有创新平台建设运行情况，组建顶尖孵化器的基础条件、合作基础等。）</w:t>
            </w:r>
          </w:p>
        </w:tc>
      </w:tr>
    </w:tbl>
    <w:p w14:paraId="69DDBBD3">
      <w:pPr>
        <w:pStyle w:val="5"/>
        <w:numPr>
          <w:ilvl w:val="0"/>
          <w:numId w:val="0"/>
        </w:numPr>
        <w:jc w:val="left"/>
        <w:outlineLvl w:val="1"/>
        <w:rPr>
          <w:rFonts w:hint="default" w:ascii="Times New Roman" w:hAnsi="Times New Roman" w:eastAsia="黑体" w:cs="Times New Roman"/>
          <w:b w:val="0"/>
          <w:bCs/>
          <w:color w:val="auto"/>
          <w:kern w:val="2"/>
          <w:sz w:val="32"/>
          <w:szCs w:val="32"/>
          <w:highlight w:val="none"/>
          <w:lang w:val="en-US" w:eastAsia="zh-CN"/>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p>
    <w:p w14:paraId="310D1B70">
      <w:pPr>
        <w:pStyle w:val="5"/>
        <w:numPr>
          <w:ilvl w:val="0"/>
          <w:numId w:val="0"/>
        </w:numPr>
        <w:jc w:val="left"/>
        <w:outlineLvl w:val="1"/>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color w:val="auto"/>
          <w:kern w:val="2"/>
          <w:sz w:val="32"/>
          <w:szCs w:val="32"/>
          <w:highlight w:val="none"/>
          <w:lang w:val="en-US" w:eastAsia="zh-CN"/>
        </w:rPr>
        <w:t>五、管理与运行机制</w:t>
      </w:r>
      <w:r>
        <w:rPr>
          <w:rFonts w:hint="default" w:ascii="Times New Roman" w:hAnsi="Times New Roman" w:eastAsia="方正仿宋_GBK" w:cs="Times New Roman"/>
          <w:b w:val="0"/>
          <w:bCs/>
          <w:color w:val="auto"/>
          <w:kern w:val="2"/>
          <w:sz w:val="32"/>
          <w:szCs w:val="32"/>
          <w:highlight w:val="none"/>
          <w:lang w:val="en-US" w:eastAsia="zh-CN"/>
        </w:rPr>
        <w:t>（字数：1500以内）</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15"/>
      </w:tblGrid>
      <w:tr w14:paraId="1325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3" w:hRule="atLeast"/>
        </w:trPr>
        <w:tc>
          <w:tcPr>
            <w:tcW w:w="9815" w:type="dxa"/>
            <w:noWrap w:val="0"/>
            <w:vAlign w:val="top"/>
          </w:tcPr>
          <w:p w14:paraId="3BD824BD">
            <w:pPr>
              <w:ind w:firstLine="240" w:firstLineChars="100"/>
              <w:rPr>
                <w:rFonts w:hint="default" w:ascii="Times New Roman" w:hAnsi="Times New Roman" w:cs="Times New Roman"/>
                <w:vanish/>
                <w:vertAlign w:val="baseline"/>
              </w:rPr>
            </w:pPr>
            <w:r>
              <w:rPr>
                <w:rFonts w:hint="default" w:ascii="Times New Roman" w:hAnsi="Times New Roman" w:eastAsia="宋体" w:cs="Times New Roman"/>
                <w:kern w:val="2"/>
                <w:sz w:val="24"/>
                <w:szCs w:val="24"/>
                <w:lang w:val="en-US" w:eastAsia="zh-CN" w:bidi="ar-SA"/>
              </w:rPr>
              <w:t>（拟建顶尖孵化器的组织架构、机构设置，共建单位的任务分工和职责，拟采取的管理运行机制、发展模式等。）</w:t>
            </w:r>
          </w:p>
        </w:tc>
      </w:tr>
    </w:tbl>
    <w:p w14:paraId="48548164">
      <w:pPr>
        <w:pStyle w:val="5"/>
        <w:numPr>
          <w:ilvl w:val="0"/>
          <w:numId w:val="0"/>
        </w:numPr>
        <w:jc w:val="left"/>
        <w:outlineLvl w:val="1"/>
        <w:rPr>
          <w:rFonts w:hint="default" w:ascii="Times New Roman" w:hAnsi="Times New Roman" w:eastAsia="黑体" w:cs="Times New Roman"/>
          <w:b w:val="0"/>
          <w:bCs/>
          <w:color w:val="auto"/>
          <w:kern w:val="2"/>
          <w:sz w:val="32"/>
          <w:szCs w:val="32"/>
          <w:highlight w:val="none"/>
          <w:lang w:val="en-US" w:eastAsia="zh-CN"/>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p>
    <w:p w14:paraId="0B84E1EB">
      <w:pPr>
        <w:pStyle w:val="5"/>
        <w:numPr>
          <w:ilvl w:val="0"/>
          <w:numId w:val="0"/>
        </w:numPr>
        <w:jc w:val="left"/>
        <w:outlineLvl w:val="1"/>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color w:val="auto"/>
          <w:kern w:val="2"/>
          <w:sz w:val="32"/>
          <w:szCs w:val="32"/>
          <w:highlight w:val="none"/>
          <w:lang w:val="en-US" w:eastAsia="zh-CN"/>
        </w:rPr>
        <w:t>六、主要目标和任务</w:t>
      </w:r>
      <w:r>
        <w:rPr>
          <w:rFonts w:hint="default" w:ascii="Times New Roman" w:hAnsi="Times New Roman" w:eastAsia="方正仿宋_GBK" w:cs="Times New Roman"/>
          <w:b w:val="0"/>
          <w:bCs/>
          <w:color w:val="auto"/>
          <w:kern w:val="2"/>
          <w:sz w:val="32"/>
          <w:szCs w:val="32"/>
          <w:highlight w:val="none"/>
          <w:lang w:val="en-US" w:eastAsia="zh-CN"/>
        </w:rPr>
        <w:t>（字数：1500以内）</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15"/>
      </w:tblGrid>
      <w:tr w14:paraId="67E1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4" w:hRule="atLeast"/>
        </w:trPr>
        <w:tc>
          <w:tcPr>
            <w:tcW w:w="9815" w:type="dxa"/>
            <w:noWrap w:val="0"/>
            <w:vAlign w:val="top"/>
          </w:tcPr>
          <w:p w14:paraId="6DCF88C5">
            <w:pPr>
              <w:ind w:firstLine="240" w:firstLineChars="1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（依据顶尖孵化器建设实施方案，清晰阐述项目建设工作思路、实施内容、年度工作计划、保障措施及预期成效等情况）</w:t>
            </w:r>
          </w:p>
          <w:p w14:paraId="356B209D">
            <w:pPr>
              <w:ind w:firstLine="210" w:firstLineChars="100"/>
              <w:rPr>
                <w:rFonts w:hint="default" w:ascii="Times New Roman" w:hAnsi="Times New Roman" w:cs="Times New Roman"/>
                <w:vanish/>
                <w:vertAlign w:val="baseline"/>
              </w:rPr>
            </w:pPr>
          </w:p>
        </w:tc>
      </w:tr>
    </w:tbl>
    <w:p w14:paraId="0449DE3C">
      <w:pPr>
        <w:pStyle w:val="5"/>
        <w:numPr>
          <w:ilvl w:val="0"/>
          <w:numId w:val="0"/>
        </w:numPr>
        <w:jc w:val="left"/>
        <w:outlineLvl w:val="1"/>
        <w:rPr>
          <w:rFonts w:hint="default" w:ascii="Times New Roman" w:hAnsi="Times New Roman" w:eastAsia="黑体" w:cs="Times New Roman"/>
          <w:b w:val="0"/>
          <w:bCs/>
          <w:color w:val="auto"/>
          <w:kern w:val="2"/>
          <w:sz w:val="32"/>
          <w:szCs w:val="32"/>
          <w:highlight w:val="none"/>
          <w:lang w:val="en-US" w:eastAsia="zh-CN"/>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bookmarkStart w:id="5" w:name="_Toc12140"/>
    </w:p>
    <w:p w14:paraId="4A18DF52">
      <w:pPr>
        <w:pStyle w:val="5"/>
        <w:numPr>
          <w:ilvl w:val="0"/>
          <w:numId w:val="0"/>
        </w:numPr>
        <w:jc w:val="left"/>
        <w:outlineLvl w:val="1"/>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color w:val="auto"/>
          <w:kern w:val="2"/>
          <w:sz w:val="32"/>
          <w:szCs w:val="32"/>
          <w:highlight w:val="none"/>
          <w:lang w:val="en-US" w:eastAsia="zh-CN"/>
        </w:rPr>
        <w:t>七、考核指标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9"/>
        <w:gridCol w:w="8096"/>
      </w:tblGrid>
      <w:tr w14:paraId="32A3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9" w:type="dxa"/>
            <w:noWrap w:val="0"/>
            <w:vAlign w:val="center"/>
          </w:tcPr>
          <w:p w14:paraId="428CA866">
            <w:pPr>
              <w:spacing w:line="360" w:lineRule="auto"/>
              <w:jc w:val="center"/>
              <w:rPr>
                <w:rFonts w:hint="default" w:ascii="Times New Roman" w:hAnsi="Times New Roman" w:eastAsia="黑体" w:cs="Times New Roman"/>
                <w:color w:val="auto"/>
                <w:kern w:val="2"/>
                <w:sz w:val="32"/>
                <w:szCs w:val="32"/>
                <w:highlight w:val="none"/>
                <w:vertAlign w:val="baseline"/>
                <w:lang w:val="en-US" w:eastAsia="zh-CN"/>
              </w:rPr>
            </w:pPr>
            <w:r>
              <w:rPr>
                <w:rFonts w:hint="default" w:ascii="Times New Roman" w:hAnsi="Times New Roman" w:eastAsia="黑体" w:cs="Times New Roman"/>
                <w:sz w:val="28"/>
                <w:szCs w:val="28"/>
                <w:highlight w:val="none"/>
                <w:lang w:eastAsia="zh-CN"/>
              </w:rPr>
              <w:t>建设期总体目标</w:t>
            </w:r>
            <w:r>
              <w:rPr>
                <w:rFonts w:hint="default" w:ascii="Times New Roman" w:hAnsi="Times New Roman" w:eastAsia="黑体" w:cs="Times New Roman"/>
                <w:sz w:val="24"/>
                <w:szCs w:val="24"/>
                <w:highlight w:val="none"/>
              </w:rPr>
              <w:t>（202</w:t>
            </w:r>
            <w:r>
              <w:rPr>
                <w:rFonts w:hint="default" w:ascii="Times New Roman" w:hAnsi="Times New Roman" w:eastAsia="黑体" w:cs="Times New Roman"/>
                <w:sz w:val="24"/>
                <w:szCs w:val="24"/>
                <w:highlight w:val="none"/>
                <w:lang w:val="en-US" w:eastAsia="zh-CN"/>
              </w:rPr>
              <w:t>6</w:t>
            </w:r>
            <w:r>
              <w:rPr>
                <w:rFonts w:hint="default" w:ascii="Times New Roman" w:hAnsi="Times New Roman" w:eastAsia="黑体" w:cs="Times New Roman"/>
                <w:sz w:val="24"/>
                <w:szCs w:val="24"/>
                <w:highlight w:val="none"/>
              </w:rPr>
              <w:t>-202</w:t>
            </w:r>
            <w:r>
              <w:rPr>
                <w:rFonts w:hint="default" w:ascii="Times New Roman" w:hAnsi="Times New Roman" w:eastAsia="黑体" w:cs="Times New Roman"/>
                <w:sz w:val="24"/>
                <w:szCs w:val="24"/>
                <w:highlight w:val="none"/>
                <w:lang w:val="en-US" w:eastAsia="zh-CN"/>
              </w:rPr>
              <w:t>x</w:t>
            </w:r>
            <w:r>
              <w:rPr>
                <w:rFonts w:hint="default" w:ascii="Times New Roman" w:hAnsi="Times New Roman" w:eastAsia="黑体" w:cs="Times New Roman"/>
                <w:sz w:val="24"/>
                <w:szCs w:val="24"/>
                <w:highlight w:val="none"/>
              </w:rPr>
              <w:t>年）</w:t>
            </w:r>
          </w:p>
        </w:tc>
        <w:tc>
          <w:tcPr>
            <w:tcW w:w="8096" w:type="dxa"/>
            <w:noWrap w:val="0"/>
            <w:vAlign w:val="center"/>
          </w:tcPr>
          <w:p w14:paraId="68F5B96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w:t>
            </w:r>
            <w:r>
              <w:rPr>
                <w:rFonts w:hint="default" w:ascii="Times New Roman" w:hAnsi="Times New Roman" w:eastAsia="宋体" w:cs="Times New Roman"/>
                <w:sz w:val="24"/>
                <w:lang w:eastAsia="zh-CN"/>
              </w:rPr>
              <w:t>围绕顶尖孵化器功能定位，</w:t>
            </w:r>
            <w:r>
              <w:rPr>
                <w:rFonts w:hint="default" w:ascii="Times New Roman" w:hAnsi="Times New Roman" w:eastAsia="宋体" w:cs="Times New Roman"/>
                <w:sz w:val="24"/>
              </w:rPr>
              <w:t>结合项目建设思路和</w:t>
            </w:r>
            <w:r>
              <w:rPr>
                <w:rFonts w:hint="default" w:ascii="Times New Roman" w:hAnsi="Times New Roman" w:eastAsia="宋体" w:cs="Times New Roman"/>
                <w:sz w:val="24"/>
                <w:lang w:eastAsia="zh-CN"/>
              </w:rPr>
              <w:t>内容</w:t>
            </w:r>
            <w:r>
              <w:rPr>
                <w:rFonts w:hint="default" w:ascii="Times New Roman" w:hAnsi="Times New Roman" w:eastAsia="宋体" w:cs="Times New Roman"/>
                <w:sz w:val="24"/>
              </w:rPr>
              <w:t>、任务安排等，列出具体考核指标，相关指标表述清晰、尽可能量化。</w:t>
            </w:r>
            <w:r>
              <w:rPr>
                <w:rFonts w:hint="default" w:ascii="Times New Roman" w:hAnsi="Times New Roman" w:eastAsia="宋体" w:cs="Times New Roman"/>
                <w:sz w:val="24"/>
                <w:lang w:eastAsia="zh-CN"/>
              </w:rPr>
              <w:t>前五类指标需按照模板填写，其他指标作为评审加分项，可根据孵化器建设内容和发展规划自行添加，相关</w:t>
            </w:r>
            <w:r>
              <w:rPr>
                <w:rFonts w:hint="default" w:ascii="Times New Roman" w:hAnsi="Times New Roman" w:eastAsia="宋体" w:cs="Times New Roman"/>
                <w:sz w:val="24"/>
              </w:rPr>
              <w:t>指标须拆解到每个年度</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w:t>
            </w:r>
          </w:p>
          <w:p w14:paraId="14960467">
            <w:pPr>
              <w:pStyle w:val="5"/>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sz w:val="24"/>
                <w:lang w:val="en-US" w:eastAsia="zh-CN"/>
              </w:rPr>
            </w:pPr>
            <w:r>
              <w:rPr>
                <w:rFonts w:hint="default" w:ascii="Times New Roman" w:hAnsi="Times New Roman" w:cs="Times New Roman"/>
                <w:b/>
                <w:bCs/>
                <w:sz w:val="24"/>
                <w:lang w:val="en-US" w:eastAsia="zh-CN"/>
              </w:rPr>
              <w:t>1.“种子”发现指标</w:t>
            </w:r>
            <w:r>
              <w:rPr>
                <w:rFonts w:hint="default" w:ascii="Times New Roman" w:hAnsi="Times New Roman" w:cs="Times New Roman"/>
                <w:b w:val="0"/>
                <w:sz w:val="24"/>
                <w:lang w:val="en-US" w:eastAsia="zh-CN"/>
              </w:rPr>
              <w:t>：</w:t>
            </w:r>
          </w:p>
          <w:p w14:paraId="3AA818A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sz w:val="24"/>
                <w:lang w:val="en-US" w:eastAsia="zh-CN"/>
              </w:rPr>
            </w:pPr>
            <w:r>
              <w:rPr>
                <w:rFonts w:hint="default" w:ascii="Times New Roman" w:hAnsi="Times New Roman" w:cs="Times New Roman"/>
                <w:sz w:val="24"/>
              </w:rPr>
              <w:t>（</w:t>
            </w:r>
            <w:r>
              <w:rPr>
                <w:rFonts w:hint="default" w:ascii="Times New Roman" w:hAnsi="Times New Roman" w:cs="Times New Roman"/>
                <w:sz w:val="24"/>
                <w:lang w:val="en-US" w:eastAsia="zh-CN"/>
              </w:rPr>
              <w:t>1</w:t>
            </w:r>
            <w:r>
              <w:rPr>
                <w:rFonts w:hint="default" w:ascii="Times New Roman" w:hAnsi="Times New Roman" w:cs="Times New Roman"/>
                <w:sz w:val="24"/>
              </w:rPr>
              <w:t>）</w:t>
            </w:r>
            <w:r>
              <w:rPr>
                <w:rFonts w:hint="default" w:ascii="Times New Roman" w:hAnsi="Times New Roman" w:cs="Times New Roman"/>
                <w:sz w:val="24"/>
                <w:lang w:eastAsia="zh-CN"/>
              </w:rPr>
              <w:t>合作对接高水平科技智库、</w:t>
            </w:r>
            <w:r>
              <w:rPr>
                <w:rFonts w:hint="default" w:ascii="Times New Roman" w:hAnsi="Times New Roman" w:cs="Times New Roman"/>
                <w:sz w:val="24"/>
                <w:lang w:val="en-US" w:eastAsia="zh-CN"/>
              </w:rPr>
              <w:t>国家实验室、高水平研究型大学</w:t>
            </w:r>
            <w:r>
              <w:rPr>
                <w:rFonts w:hint="default" w:ascii="Times New Roman" w:hAnsi="Times New Roman" w:cs="Times New Roman"/>
                <w:sz w:val="24"/>
                <w:lang w:eastAsia="zh-CN"/>
              </w:rPr>
              <w:t>、科研</w:t>
            </w:r>
            <w:r>
              <w:rPr>
                <w:rFonts w:hint="default" w:ascii="Times New Roman" w:hAnsi="Times New Roman" w:cs="Times New Roman"/>
                <w:sz w:val="24"/>
              </w:rPr>
              <w:t>院所</w:t>
            </w:r>
            <w:r>
              <w:rPr>
                <w:rFonts w:hint="default" w:ascii="Times New Roman" w:hAnsi="Times New Roman" w:cs="Times New Roman"/>
                <w:sz w:val="24"/>
                <w:lang w:eastAsia="zh-CN"/>
              </w:rPr>
              <w:t>等，引入前沿科技成果及优质初创项目xx</w:t>
            </w:r>
            <w:r>
              <w:rPr>
                <w:rFonts w:hint="default" w:ascii="Times New Roman" w:hAnsi="Times New Roman" w:cs="Times New Roman"/>
                <w:sz w:val="24"/>
                <w:lang w:val="en-US" w:eastAsia="zh-CN"/>
              </w:rPr>
              <w:t>项，导入省外优秀科技团队</w:t>
            </w:r>
            <w:r>
              <w:rPr>
                <w:rFonts w:hint="default" w:ascii="Times New Roman" w:hAnsi="Times New Roman" w:cs="Times New Roman"/>
                <w:sz w:val="24"/>
                <w:lang w:eastAsia="zh-CN"/>
              </w:rPr>
              <w:t>xx个</w:t>
            </w:r>
            <w:r>
              <w:rPr>
                <w:rFonts w:hint="default" w:ascii="Times New Roman" w:hAnsi="Times New Roman" w:cs="Times New Roman"/>
                <w:sz w:val="24"/>
                <w:lang w:val="en-US" w:eastAsia="zh-CN"/>
              </w:rPr>
              <w:t>。</w:t>
            </w:r>
          </w:p>
          <w:p w14:paraId="3747876A">
            <w:pPr>
              <w:pStyle w:val="5"/>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sz w:val="24"/>
                <w:lang w:val="en-US" w:eastAsia="zh-CN"/>
              </w:rPr>
            </w:pPr>
            <w:r>
              <w:rPr>
                <w:rFonts w:hint="default" w:ascii="Times New Roman" w:hAnsi="Times New Roman" w:cs="Times New Roman"/>
                <w:lang w:val="en-US" w:eastAsia="zh-CN"/>
              </w:rPr>
              <w:t>2</w:t>
            </w:r>
            <w:r>
              <w:rPr>
                <w:rFonts w:hint="default" w:ascii="Times New Roman" w:hAnsi="Times New Roman" w:cs="Times New Roman"/>
                <w:b w:val="0"/>
                <w:sz w:val="24"/>
                <w:lang w:val="en-US" w:eastAsia="zh-CN"/>
              </w:rPr>
              <w:t>.</w:t>
            </w:r>
            <w:r>
              <w:rPr>
                <w:rFonts w:hint="default" w:ascii="Times New Roman" w:hAnsi="Times New Roman" w:cs="Times New Roman"/>
                <w:b/>
                <w:bCs/>
                <w:sz w:val="24"/>
                <w:lang w:val="en-US" w:eastAsia="zh-CN"/>
              </w:rPr>
              <w:t>企业育成指标</w:t>
            </w:r>
            <w:r>
              <w:rPr>
                <w:rFonts w:hint="default" w:ascii="Times New Roman" w:hAnsi="Times New Roman" w:cs="Times New Roman"/>
                <w:b w:val="0"/>
                <w:sz w:val="24"/>
                <w:lang w:val="en-US" w:eastAsia="zh-CN"/>
              </w:rPr>
              <w:t>：</w:t>
            </w:r>
          </w:p>
          <w:p w14:paraId="04DB5540">
            <w:pPr>
              <w:pStyle w:val="6"/>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rPr>
              <w:t>（</w:t>
            </w:r>
            <w:r>
              <w:rPr>
                <w:rFonts w:hint="default" w:ascii="Times New Roman" w:hAnsi="Times New Roman" w:cs="Times New Roman"/>
                <w:sz w:val="24"/>
                <w:lang w:val="en-US" w:eastAsia="zh-CN"/>
              </w:rPr>
              <w:t>1</w:t>
            </w:r>
            <w:r>
              <w:rPr>
                <w:rFonts w:hint="default" w:ascii="Times New Roman" w:hAnsi="Times New Roman" w:cs="Times New Roman"/>
                <w:sz w:val="24"/>
              </w:rPr>
              <w:t>）</w:t>
            </w:r>
            <w:r>
              <w:rPr>
                <w:rFonts w:hint="default" w:ascii="Times New Roman" w:hAnsi="Times New Roman" w:cs="Times New Roman"/>
                <w:sz w:val="24"/>
                <w:lang w:eastAsia="zh-CN"/>
              </w:rPr>
              <w:t>建设期孵化器</w:t>
            </w:r>
            <w:r>
              <w:rPr>
                <w:rFonts w:hint="default" w:ascii="Times New Roman" w:hAnsi="Times New Roman" w:cs="Times New Roman"/>
                <w:sz w:val="24"/>
                <w:lang w:val="en-US" w:eastAsia="zh-CN"/>
              </w:rPr>
              <w:t>新孵化科技型</w:t>
            </w:r>
            <w:r>
              <w:rPr>
                <w:rFonts w:hint="default" w:ascii="Times New Roman" w:hAnsi="Times New Roman" w:eastAsia="宋体" w:cs="Times New Roman"/>
                <w:kern w:val="2"/>
                <w:sz w:val="24"/>
                <w:szCs w:val="24"/>
                <w:lang w:val="en-US" w:eastAsia="zh-CN" w:bidi="ar-SA"/>
              </w:rPr>
              <w:t>企业xx家，其中，</w:t>
            </w:r>
            <w:r>
              <w:rPr>
                <w:rFonts w:hint="default" w:ascii="Times New Roman" w:hAnsi="Times New Roman" w:cs="Times New Roman"/>
                <w:kern w:val="2"/>
                <w:sz w:val="24"/>
                <w:szCs w:val="24"/>
                <w:lang w:val="en-US" w:eastAsia="zh-CN" w:bidi="ar-SA"/>
              </w:rPr>
              <w:t>科技型中小企业</w:t>
            </w:r>
            <w:r>
              <w:rPr>
                <w:rFonts w:hint="default" w:ascii="Times New Roman" w:hAnsi="Times New Roman" w:eastAsia="宋体" w:cs="Times New Roman"/>
                <w:kern w:val="2"/>
                <w:sz w:val="24"/>
                <w:szCs w:val="24"/>
                <w:lang w:val="en-US" w:eastAsia="zh-CN" w:bidi="ar-SA"/>
              </w:rPr>
              <w:t>xx</w:t>
            </w:r>
            <w:r>
              <w:rPr>
                <w:rFonts w:hint="default" w:ascii="Times New Roman" w:hAnsi="Times New Roman" w:cs="Times New Roman"/>
                <w:kern w:val="2"/>
                <w:sz w:val="24"/>
                <w:szCs w:val="24"/>
                <w:lang w:val="en-US" w:eastAsia="zh-CN" w:bidi="ar-SA"/>
              </w:rPr>
              <w:t>家，</w:t>
            </w:r>
            <w:r>
              <w:rPr>
                <w:rFonts w:hint="default" w:ascii="Times New Roman" w:hAnsi="Times New Roman" w:eastAsia="宋体" w:cs="Times New Roman"/>
                <w:kern w:val="2"/>
                <w:sz w:val="24"/>
                <w:szCs w:val="24"/>
                <w:lang w:val="en-US" w:eastAsia="zh-CN" w:bidi="ar-SA"/>
              </w:rPr>
              <w:t>高新技术企业xx家</w:t>
            </w:r>
            <w:r>
              <w:rPr>
                <w:rFonts w:hint="default" w:ascii="Times New Roman" w:hAnsi="Times New Roman"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专精特新中小企业xx家，专精特新“小巨人”企业xx家；新实现毕业企业xx家</w:t>
            </w:r>
            <w:r>
              <w:rPr>
                <w:rFonts w:hint="default" w:ascii="Times New Roman" w:hAnsi="Times New Roman"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其中，</w:t>
            </w:r>
            <w:r>
              <w:rPr>
                <w:rFonts w:hint="default" w:ascii="Times New Roman" w:hAnsi="Times New Roman" w:cs="Times New Roman"/>
                <w:kern w:val="2"/>
                <w:sz w:val="24"/>
                <w:szCs w:val="24"/>
                <w:lang w:val="en-US" w:eastAsia="zh-CN" w:bidi="ar-SA"/>
              </w:rPr>
              <w:t>科技型中小企业</w:t>
            </w:r>
            <w:r>
              <w:rPr>
                <w:rFonts w:hint="default" w:ascii="Times New Roman" w:hAnsi="Times New Roman" w:eastAsia="宋体" w:cs="Times New Roman"/>
                <w:kern w:val="2"/>
                <w:sz w:val="24"/>
                <w:szCs w:val="24"/>
                <w:lang w:val="en-US" w:eastAsia="zh-CN" w:bidi="ar-SA"/>
              </w:rPr>
              <w:t>xx</w:t>
            </w:r>
            <w:r>
              <w:rPr>
                <w:rFonts w:hint="default" w:ascii="Times New Roman" w:hAnsi="Times New Roman" w:cs="Times New Roman"/>
                <w:kern w:val="2"/>
                <w:sz w:val="24"/>
                <w:szCs w:val="24"/>
                <w:lang w:val="en-US" w:eastAsia="zh-CN" w:bidi="ar-SA"/>
              </w:rPr>
              <w:t>家，</w:t>
            </w:r>
            <w:r>
              <w:rPr>
                <w:rFonts w:hint="default" w:ascii="Times New Roman" w:hAnsi="Times New Roman" w:eastAsia="宋体" w:cs="Times New Roman"/>
                <w:kern w:val="2"/>
                <w:sz w:val="24"/>
                <w:szCs w:val="24"/>
                <w:lang w:val="en-US" w:eastAsia="zh-CN" w:bidi="ar-SA"/>
              </w:rPr>
              <w:t>高新技术企业xx家</w:t>
            </w:r>
            <w:r>
              <w:rPr>
                <w:rFonts w:hint="default" w:ascii="Times New Roman" w:hAnsi="Times New Roman"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专精特新中小企业xx家，专精特新“小巨人”企业xx家；</w:t>
            </w:r>
          </w:p>
          <w:p w14:paraId="52A5FF9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eastAsia="zh-CN"/>
              </w:rPr>
            </w:pPr>
            <w:r>
              <w:rPr>
                <w:rFonts w:hint="default" w:ascii="Times New Roman" w:hAnsi="Times New Roman" w:cs="Times New Roman"/>
                <w:sz w:val="24"/>
              </w:rPr>
              <w:t>（</w:t>
            </w:r>
            <w:r>
              <w:rPr>
                <w:rFonts w:hint="default" w:ascii="Times New Roman" w:hAnsi="Times New Roman" w:cs="Times New Roman"/>
                <w:sz w:val="24"/>
                <w:lang w:val="en-US" w:eastAsia="zh-CN"/>
              </w:rPr>
              <w:t>2</w:t>
            </w:r>
            <w:r>
              <w:rPr>
                <w:rFonts w:hint="default" w:ascii="Times New Roman" w:hAnsi="Times New Roman" w:cs="Times New Roman"/>
                <w:sz w:val="24"/>
              </w:rPr>
              <w:t>）</w:t>
            </w:r>
            <w:r>
              <w:rPr>
                <w:rFonts w:hint="default" w:ascii="Times New Roman" w:hAnsi="Times New Roman" w:cs="Times New Roman"/>
                <w:sz w:val="24"/>
                <w:lang w:eastAsia="zh-CN"/>
              </w:rPr>
              <w:t>建设期在孵</w:t>
            </w:r>
            <w:r>
              <w:rPr>
                <w:rFonts w:hint="default" w:ascii="Times New Roman" w:hAnsi="Times New Roman" w:cs="Times New Roman"/>
                <w:sz w:val="24"/>
              </w:rPr>
              <w:t>企业</w:t>
            </w:r>
            <w:r>
              <w:rPr>
                <w:rFonts w:hint="default" w:ascii="Times New Roman" w:hAnsi="Times New Roman" w:cs="Times New Roman"/>
                <w:sz w:val="24"/>
                <w:lang w:eastAsia="zh-CN"/>
              </w:rPr>
              <w:t>累计实现研发经费投入xx万元，</w:t>
            </w:r>
            <w:r>
              <w:rPr>
                <w:rFonts w:hint="default" w:ascii="Times New Roman" w:hAnsi="Times New Roman" w:cs="Times New Roman"/>
                <w:sz w:val="24"/>
              </w:rPr>
              <w:t>营业收入达到</w:t>
            </w:r>
            <w:r>
              <w:rPr>
                <w:rFonts w:hint="default" w:ascii="Times New Roman" w:hAnsi="Times New Roman" w:cs="Times New Roman"/>
                <w:sz w:val="24"/>
                <w:lang w:eastAsia="zh-CN"/>
              </w:rPr>
              <w:t>xx万元。</w:t>
            </w:r>
          </w:p>
          <w:p w14:paraId="7A3CBC58">
            <w:pPr>
              <w:pStyle w:val="5"/>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sz w:val="24"/>
                <w:lang w:val="en-US" w:eastAsia="zh-CN"/>
              </w:rPr>
            </w:pPr>
            <w:r>
              <w:rPr>
                <w:rFonts w:hint="default" w:ascii="Times New Roman" w:hAnsi="Times New Roman" w:cs="Times New Roman"/>
                <w:lang w:val="en-US" w:eastAsia="zh-CN"/>
              </w:rPr>
              <w:t>3</w:t>
            </w:r>
            <w:r>
              <w:rPr>
                <w:rFonts w:hint="default" w:ascii="Times New Roman" w:hAnsi="Times New Roman" w:cs="Times New Roman"/>
                <w:b w:val="0"/>
                <w:sz w:val="24"/>
                <w:lang w:val="en-US" w:eastAsia="zh-CN"/>
              </w:rPr>
              <w:t>.</w:t>
            </w:r>
            <w:r>
              <w:rPr>
                <w:rFonts w:hint="default" w:ascii="Times New Roman" w:hAnsi="Times New Roman" w:cs="Times New Roman"/>
                <w:b/>
                <w:bCs/>
                <w:sz w:val="24"/>
                <w:lang w:val="en-US" w:eastAsia="zh-CN"/>
              </w:rPr>
              <w:t>平台服务指标</w:t>
            </w:r>
            <w:r>
              <w:rPr>
                <w:rFonts w:hint="default" w:ascii="Times New Roman" w:hAnsi="Times New Roman" w:cs="Times New Roman"/>
                <w:b w:val="0"/>
                <w:sz w:val="24"/>
                <w:lang w:val="en-US" w:eastAsia="zh-CN"/>
              </w:rPr>
              <w:t>：</w:t>
            </w:r>
          </w:p>
          <w:p w14:paraId="28D394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z w:val="24"/>
                <w:lang w:val="en-US" w:eastAsia="zh-CN"/>
              </w:rPr>
              <w:t>1</w:t>
            </w:r>
            <w:r>
              <w:rPr>
                <w:rFonts w:hint="default" w:ascii="Times New Roman" w:hAnsi="Times New Roman" w:cs="Times New Roman"/>
                <w:sz w:val="24"/>
              </w:rPr>
              <w:t>）</w:t>
            </w:r>
            <w:r>
              <w:rPr>
                <w:rFonts w:hint="default" w:ascii="Times New Roman" w:hAnsi="Times New Roman" w:cs="Times New Roman"/>
                <w:sz w:val="24"/>
                <w:lang w:eastAsia="zh-CN"/>
              </w:rPr>
              <w:t>建设期</w:t>
            </w:r>
            <w:r>
              <w:rPr>
                <w:rFonts w:hint="default" w:ascii="Times New Roman" w:hAnsi="Times New Roman" w:cs="Times New Roman"/>
                <w:sz w:val="24"/>
              </w:rPr>
              <w:t>自建或共建共性技术服务平台，新增专业设备</w:t>
            </w:r>
            <w:r>
              <w:rPr>
                <w:rFonts w:hint="default" w:ascii="Times New Roman" w:hAnsi="Times New Roman" w:cs="Times New Roman"/>
                <w:sz w:val="24"/>
                <w:lang w:eastAsia="zh-CN"/>
              </w:rPr>
              <w:t>xx</w:t>
            </w:r>
            <w:r>
              <w:rPr>
                <w:rFonts w:hint="default" w:ascii="Times New Roman" w:hAnsi="Times New Roman" w:cs="Times New Roman"/>
                <w:sz w:val="24"/>
              </w:rPr>
              <w:t>台，</w:t>
            </w:r>
            <w:r>
              <w:rPr>
                <w:rFonts w:hint="default" w:ascii="Times New Roman" w:hAnsi="Times New Roman" w:cs="Times New Roman"/>
                <w:sz w:val="24"/>
                <w:lang w:eastAsia="zh-CN"/>
              </w:rPr>
              <w:t>投入xx</w:t>
            </w:r>
            <w:r>
              <w:rPr>
                <w:rFonts w:hint="default" w:ascii="Times New Roman" w:hAnsi="Times New Roman" w:cs="Times New Roman"/>
                <w:sz w:val="24"/>
                <w:lang w:val="en-US" w:eastAsia="zh-CN"/>
              </w:rPr>
              <w:t>万元</w:t>
            </w:r>
            <w:r>
              <w:rPr>
                <w:rFonts w:hint="default" w:ascii="Times New Roman" w:hAnsi="Times New Roman" w:cs="Times New Roman"/>
                <w:sz w:val="24"/>
              </w:rPr>
              <w:t>；</w:t>
            </w:r>
          </w:p>
          <w:p w14:paraId="222F9D1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z w:val="24"/>
                <w:lang w:val="en-US" w:eastAsia="zh-CN"/>
              </w:rPr>
              <w:t>2</w:t>
            </w:r>
            <w:r>
              <w:rPr>
                <w:rFonts w:hint="default" w:ascii="Times New Roman" w:hAnsi="Times New Roman" w:cs="Times New Roman"/>
                <w:sz w:val="24"/>
              </w:rPr>
              <w:t>）</w:t>
            </w:r>
            <w:r>
              <w:rPr>
                <w:rFonts w:hint="default" w:ascii="Times New Roman" w:hAnsi="Times New Roman" w:cs="Times New Roman"/>
                <w:sz w:val="24"/>
                <w:lang w:eastAsia="zh-CN"/>
              </w:rPr>
              <w:t>建设期</w:t>
            </w:r>
            <w:r>
              <w:rPr>
                <w:rFonts w:hint="default" w:ascii="Times New Roman" w:hAnsi="Times New Roman" w:cs="Times New Roman"/>
                <w:sz w:val="24"/>
              </w:rPr>
              <w:t>自建或共建共性技术服务平台</w:t>
            </w:r>
            <w:r>
              <w:rPr>
                <w:rFonts w:hint="default" w:ascii="Times New Roman" w:hAnsi="Times New Roman" w:cs="Times New Roman"/>
                <w:sz w:val="24"/>
                <w:lang w:eastAsia="zh-CN"/>
              </w:rPr>
              <w:t>服务企业xx家数</w:t>
            </w:r>
            <w:r>
              <w:rPr>
                <w:rFonts w:hint="default" w:ascii="Times New Roman" w:hAnsi="Times New Roman" w:cs="Times New Roman"/>
                <w:sz w:val="24"/>
                <w:lang w:val="en-US" w:eastAsia="zh-CN"/>
              </w:rPr>
              <w:t>，</w:t>
            </w:r>
            <w:r>
              <w:rPr>
                <w:rFonts w:hint="default" w:ascii="Times New Roman" w:hAnsi="Times New Roman" w:cs="Times New Roman"/>
                <w:sz w:val="24"/>
                <w:lang w:eastAsia="zh-CN"/>
              </w:rPr>
              <w:t>xx</w:t>
            </w:r>
            <w:r>
              <w:rPr>
                <w:rFonts w:hint="default" w:ascii="Times New Roman" w:hAnsi="Times New Roman" w:cs="Times New Roman"/>
                <w:sz w:val="24"/>
                <w:lang w:val="en-US" w:eastAsia="zh-CN"/>
              </w:rPr>
              <w:t>家次，服务在孵企业</w:t>
            </w:r>
            <w:r>
              <w:rPr>
                <w:rFonts w:hint="default" w:ascii="Times New Roman" w:hAnsi="Times New Roman" w:cs="Times New Roman"/>
                <w:sz w:val="24"/>
                <w:lang w:eastAsia="zh-CN"/>
              </w:rPr>
              <w:t>xx家数</w:t>
            </w:r>
            <w:r>
              <w:rPr>
                <w:rFonts w:hint="default" w:ascii="Times New Roman" w:hAnsi="Times New Roman" w:cs="Times New Roman"/>
                <w:sz w:val="24"/>
                <w:lang w:val="en-US" w:eastAsia="zh-CN"/>
              </w:rPr>
              <w:t>，</w:t>
            </w:r>
            <w:r>
              <w:rPr>
                <w:rFonts w:hint="default" w:ascii="Times New Roman" w:hAnsi="Times New Roman" w:cs="Times New Roman"/>
                <w:sz w:val="24"/>
                <w:lang w:eastAsia="zh-CN"/>
              </w:rPr>
              <w:t>xx</w:t>
            </w:r>
            <w:r>
              <w:rPr>
                <w:rFonts w:hint="default" w:ascii="Times New Roman" w:hAnsi="Times New Roman" w:cs="Times New Roman"/>
                <w:sz w:val="24"/>
                <w:lang w:val="en-US" w:eastAsia="zh-CN"/>
              </w:rPr>
              <w:t>家次</w:t>
            </w:r>
            <w:r>
              <w:rPr>
                <w:rFonts w:hint="default" w:ascii="Times New Roman" w:hAnsi="Times New Roman" w:cs="Times New Roman"/>
                <w:sz w:val="24"/>
              </w:rPr>
              <w:t>；</w:t>
            </w:r>
          </w:p>
          <w:p w14:paraId="0BA4E6F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cs="Times New Roman"/>
                <w:sz w:val="24"/>
              </w:rPr>
              <w:t>（</w:t>
            </w:r>
            <w:r>
              <w:rPr>
                <w:rFonts w:hint="default" w:ascii="Times New Roman" w:hAnsi="Times New Roman" w:cs="Times New Roman"/>
                <w:sz w:val="24"/>
                <w:lang w:val="en-US" w:eastAsia="zh-CN"/>
              </w:rPr>
              <w:t>3</w:t>
            </w:r>
            <w:r>
              <w:rPr>
                <w:rFonts w:hint="default" w:ascii="Times New Roman" w:hAnsi="Times New Roman" w:cs="Times New Roman"/>
                <w:sz w:val="24"/>
              </w:rPr>
              <w:t>）</w:t>
            </w:r>
            <w:r>
              <w:rPr>
                <w:rFonts w:hint="default" w:ascii="Times New Roman" w:hAnsi="Times New Roman" w:cs="Times New Roman"/>
                <w:sz w:val="24"/>
                <w:lang w:eastAsia="zh-CN"/>
              </w:rPr>
              <w:t>建设期专业服务平台实现服务收入xx万元，其中服务在孵企业收入</w:t>
            </w:r>
            <w:r>
              <w:rPr>
                <w:rFonts w:hint="default" w:ascii="Times New Roman" w:hAnsi="Times New Roman" w:cs="Times New Roman"/>
                <w:sz w:val="24"/>
                <w:lang w:val="en-US" w:eastAsia="zh-CN"/>
              </w:rPr>
              <w:t>xx万元</w:t>
            </w:r>
            <w:r>
              <w:rPr>
                <w:rFonts w:hint="default" w:ascii="Times New Roman" w:hAnsi="Times New Roman" w:cs="Times New Roman"/>
                <w:sz w:val="24"/>
                <w:lang w:eastAsia="zh-CN"/>
              </w:rPr>
              <w:t>。</w:t>
            </w:r>
          </w:p>
          <w:p w14:paraId="7AA2DAE2">
            <w:pPr>
              <w:pStyle w:val="5"/>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sz w:val="24"/>
                <w:lang w:val="en-US" w:eastAsia="zh-CN"/>
              </w:rPr>
            </w:pPr>
            <w:r>
              <w:rPr>
                <w:rFonts w:hint="default" w:ascii="Times New Roman" w:hAnsi="Times New Roman" w:cs="Times New Roman"/>
                <w:lang w:val="en-US" w:eastAsia="zh-CN"/>
              </w:rPr>
              <w:t>4</w:t>
            </w:r>
            <w:r>
              <w:rPr>
                <w:rFonts w:hint="default" w:ascii="Times New Roman" w:hAnsi="Times New Roman" w:cs="Times New Roman"/>
                <w:b w:val="0"/>
                <w:sz w:val="24"/>
                <w:lang w:val="en-US" w:eastAsia="zh-CN"/>
              </w:rPr>
              <w:t>.</w:t>
            </w:r>
            <w:r>
              <w:rPr>
                <w:rFonts w:hint="default" w:ascii="Times New Roman" w:hAnsi="Times New Roman" w:cs="Times New Roman"/>
                <w:b/>
                <w:bCs/>
                <w:sz w:val="24"/>
                <w:lang w:val="en-US" w:eastAsia="zh-CN"/>
              </w:rPr>
              <w:t>投资促进指标</w:t>
            </w:r>
            <w:r>
              <w:rPr>
                <w:rFonts w:hint="default" w:ascii="Times New Roman" w:hAnsi="Times New Roman" w:cs="Times New Roman"/>
                <w:b w:val="0"/>
                <w:sz w:val="24"/>
                <w:lang w:val="en-US" w:eastAsia="zh-CN"/>
              </w:rPr>
              <w:t>：</w:t>
            </w:r>
          </w:p>
          <w:p w14:paraId="22CDF59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z w:val="24"/>
                <w:lang w:val="en-US" w:eastAsia="zh-CN"/>
              </w:rPr>
              <w:t>1</w:t>
            </w:r>
            <w:r>
              <w:rPr>
                <w:rFonts w:hint="default" w:ascii="Times New Roman" w:hAnsi="Times New Roman" w:cs="Times New Roman"/>
                <w:sz w:val="24"/>
              </w:rPr>
              <w:t>）设立</w:t>
            </w:r>
            <w:r>
              <w:rPr>
                <w:rFonts w:hint="default" w:ascii="Times New Roman" w:hAnsi="Times New Roman" w:cs="Times New Roman"/>
                <w:sz w:val="24"/>
                <w:lang w:eastAsia="zh-CN"/>
              </w:rPr>
              <w:t>自有</w:t>
            </w:r>
            <w:r>
              <w:rPr>
                <w:rFonts w:hint="default" w:ascii="Times New Roman" w:hAnsi="Times New Roman" w:cs="Times New Roman"/>
                <w:sz w:val="24"/>
              </w:rPr>
              <w:t>投资基金规模</w:t>
            </w:r>
            <w:r>
              <w:rPr>
                <w:rFonts w:hint="default" w:ascii="Times New Roman" w:hAnsi="Times New Roman" w:cs="Times New Roman"/>
                <w:sz w:val="24"/>
                <w:lang w:eastAsia="zh-CN"/>
              </w:rPr>
              <w:t>xx万元</w:t>
            </w:r>
            <w:r>
              <w:rPr>
                <w:rFonts w:hint="default" w:ascii="Times New Roman" w:hAnsi="Times New Roman" w:cs="Times New Roman"/>
                <w:sz w:val="24"/>
              </w:rPr>
              <w:t>；</w:t>
            </w:r>
          </w:p>
          <w:p w14:paraId="140FCA0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eastAsia="zh-CN"/>
              </w:rPr>
            </w:pPr>
            <w:r>
              <w:rPr>
                <w:rFonts w:hint="default" w:ascii="Times New Roman" w:hAnsi="Times New Roman" w:cs="Times New Roman"/>
                <w:sz w:val="24"/>
              </w:rPr>
              <w:t>（</w:t>
            </w:r>
            <w:r>
              <w:rPr>
                <w:rFonts w:hint="default" w:ascii="Times New Roman" w:hAnsi="Times New Roman" w:cs="Times New Roman"/>
                <w:sz w:val="24"/>
                <w:lang w:val="en-US" w:eastAsia="zh-CN"/>
              </w:rPr>
              <w:t>2</w:t>
            </w:r>
            <w:r>
              <w:rPr>
                <w:rFonts w:hint="default" w:ascii="Times New Roman" w:hAnsi="Times New Roman" w:cs="Times New Roman"/>
                <w:sz w:val="24"/>
              </w:rPr>
              <w:t>）</w:t>
            </w:r>
            <w:r>
              <w:rPr>
                <w:rFonts w:hint="default" w:ascii="Times New Roman" w:hAnsi="Times New Roman" w:cs="Times New Roman"/>
                <w:sz w:val="24"/>
                <w:lang w:eastAsia="zh-CN"/>
              </w:rPr>
              <w:t>建设期自有</w:t>
            </w:r>
            <w:r>
              <w:rPr>
                <w:rFonts w:hint="default" w:ascii="Times New Roman" w:hAnsi="Times New Roman" w:cs="Times New Roman"/>
                <w:sz w:val="24"/>
              </w:rPr>
              <w:t>投资基金</w:t>
            </w:r>
            <w:r>
              <w:rPr>
                <w:rFonts w:hint="default" w:ascii="Times New Roman" w:hAnsi="Times New Roman" w:cs="Times New Roman"/>
                <w:sz w:val="24"/>
                <w:lang w:eastAsia="zh-CN"/>
              </w:rPr>
              <w:t>累计投资孵化器在孵</w:t>
            </w:r>
            <w:r>
              <w:rPr>
                <w:rFonts w:hint="default" w:ascii="Times New Roman" w:hAnsi="Times New Roman" w:cs="Times New Roman"/>
                <w:sz w:val="24"/>
              </w:rPr>
              <w:t>企业</w:t>
            </w:r>
            <w:r>
              <w:rPr>
                <w:rFonts w:hint="default" w:ascii="Times New Roman" w:hAnsi="Times New Roman" w:cs="Times New Roman"/>
                <w:sz w:val="24"/>
                <w:lang w:eastAsia="zh-CN"/>
              </w:rPr>
              <w:t>xx</w:t>
            </w:r>
            <w:r>
              <w:rPr>
                <w:rFonts w:hint="default" w:ascii="Times New Roman" w:hAnsi="Times New Roman" w:cs="Times New Roman"/>
                <w:sz w:val="24"/>
              </w:rPr>
              <w:t>家数，</w:t>
            </w:r>
            <w:r>
              <w:rPr>
                <w:rFonts w:hint="default" w:ascii="Times New Roman" w:hAnsi="Times New Roman" w:cs="Times New Roman"/>
                <w:sz w:val="24"/>
                <w:lang w:eastAsia="zh-CN"/>
              </w:rPr>
              <w:t>投资金额xx万元；</w:t>
            </w:r>
          </w:p>
          <w:p w14:paraId="7215E4E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（3）建设期孵化器累计投资收入xx万元，总收入xx万元。</w:t>
            </w:r>
          </w:p>
          <w:p w14:paraId="36F1FB3F">
            <w:pPr>
              <w:pStyle w:val="5"/>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cs="Times New Roman"/>
                <w:b w:val="0"/>
                <w:sz w:val="24"/>
                <w:lang w:val="en-US" w:eastAsia="zh-CN"/>
              </w:rPr>
            </w:pPr>
            <w:r>
              <w:rPr>
                <w:rFonts w:hint="default" w:ascii="Times New Roman" w:hAnsi="Times New Roman" w:cs="Times New Roman"/>
                <w:lang w:val="en-US" w:eastAsia="zh-CN"/>
              </w:rPr>
              <w:t>5</w:t>
            </w:r>
            <w:r>
              <w:rPr>
                <w:rFonts w:hint="default" w:ascii="Times New Roman" w:hAnsi="Times New Roman" w:cs="Times New Roman"/>
                <w:b w:val="0"/>
                <w:sz w:val="24"/>
                <w:lang w:val="en-US" w:eastAsia="zh-CN"/>
              </w:rPr>
              <w:t>.</w:t>
            </w:r>
            <w:r>
              <w:rPr>
                <w:rFonts w:hint="default" w:ascii="Times New Roman" w:hAnsi="Times New Roman" w:cs="Times New Roman"/>
                <w:b/>
                <w:bCs/>
                <w:sz w:val="24"/>
                <w:lang w:val="en-US" w:eastAsia="zh-CN"/>
              </w:rPr>
              <w:t>资源融通指标</w:t>
            </w:r>
            <w:r>
              <w:rPr>
                <w:rFonts w:hint="default" w:ascii="Times New Roman" w:hAnsi="Times New Roman" w:cs="Times New Roman"/>
                <w:b w:val="0"/>
                <w:sz w:val="24"/>
                <w:lang w:val="en-US" w:eastAsia="zh-CN"/>
              </w:rPr>
              <w:t>：</w:t>
            </w:r>
          </w:p>
          <w:p w14:paraId="2CE6D979">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textAlignment w:val="auto"/>
              <w:rPr>
                <w:rFonts w:hint="default" w:ascii="Times New Roman" w:hAnsi="Times New Roman" w:cs="Times New Roman"/>
                <w:sz w:val="24"/>
                <w:lang w:eastAsia="zh-CN"/>
              </w:rPr>
            </w:pPr>
            <w:r>
              <w:rPr>
                <w:rFonts w:hint="default" w:ascii="Times New Roman" w:hAnsi="Times New Roman" w:cs="Times New Roman"/>
                <w:sz w:val="24"/>
              </w:rPr>
              <w:t>（</w:t>
            </w:r>
            <w:r>
              <w:rPr>
                <w:rFonts w:hint="default" w:ascii="Times New Roman" w:hAnsi="Times New Roman" w:cs="Times New Roman"/>
                <w:sz w:val="24"/>
                <w:lang w:val="en-US" w:eastAsia="zh-CN"/>
              </w:rPr>
              <w:t>1</w:t>
            </w:r>
            <w:r>
              <w:rPr>
                <w:rFonts w:hint="default" w:ascii="Times New Roman" w:hAnsi="Times New Roman" w:cs="Times New Roman"/>
                <w:sz w:val="24"/>
              </w:rPr>
              <w:t>）</w:t>
            </w:r>
            <w:r>
              <w:rPr>
                <w:rFonts w:hint="default" w:ascii="Times New Roman" w:hAnsi="Times New Roman" w:cs="Times New Roman"/>
                <w:sz w:val="24"/>
                <w:lang w:eastAsia="zh-CN"/>
              </w:rPr>
              <w:t>建设期</w:t>
            </w:r>
            <w:r>
              <w:rPr>
                <w:rFonts w:hint="default" w:ascii="Times New Roman" w:hAnsi="Times New Roman" w:cs="Times New Roman"/>
                <w:sz w:val="24"/>
              </w:rPr>
              <w:t>累计</w:t>
            </w:r>
            <w:r>
              <w:rPr>
                <w:rFonts w:hint="default" w:ascii="Times New Roman" w:hAnsi="Times New Roman" w:cs="Times New Roman"/>
                <w:sz w:val="24"/>
                <w:lang w:eastAsia="zh-CN"/>
              </w:rPr>
              <w:t>组织各类交流对接活动</w:t>
            </w:r>
            <w:r>
              <w:rPr>
                <w:rFonts w:hint="default" w:ascii="Times New Roman" w:hAnsi="Times New Roman" w:cs="Times New Roman"/>
                <w:sz w:val="24"/>
                <w:lang w:val="en-US" w:eastAsia="zh-CN"/>
              </w:rPr>
              <w:t>xx场</w:t>
            </w:r>
            <w:r>
              <w:rPr>
                <w:rFonts w:hint="default" w:ascii="Times New Roman" w:hAnsi="Times New Roman" w:cs="Times New Roman"/>
                <w:sz w:val="24"/>
                <w:lang w:eastAsia="zh-CN"/>
              </w:rPr>
              <w:t>；</w:t>
            </w:r>
          </w:p>
          <w:p w14:paraId="47C64B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sz w:val="24"/>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w:t>
            </w:r>
            <w:r>
              <w:rPr>
                <w:rFonts w:hint="default" w:ascii="Times New Roman" w:hAnsi="Times New Roman" w:eastAsia="宋体" w:cs="Times New Roman"/>
                <w:sz w:val="24"/>
                <w:lang w:eastAsia="zh-CN"/>
              </w:rPr>
              <w:t>建设期促成企业与产业链上下游企业、高校、科研院所、金融机构等对接</w:t>
            </w:r>
            <w:r>
              <w:rPr>
                <w:rFonts w:hint="default" w:ascii="Times New Roman" w:hAnsi="Times New Roman" w:cs="Times New Roman"/>
                <w:sz w:val="24"/>
                <w:lang w:val="en-US" w:eastAsia="zh-CN"/>
              </w:rPr>
              <w:t>xx</w:t>
            </w:r>
            <w:r>
              <w:rPr>
                <w:rFonts w:hint="default" w:ascii="Times New Roman" w:hAnsi="Times New Roman" w:eastAsia="宋体" w:cs="Times New Roman"/>
                <w:sz w:val="24"/>
                <w:lang w:eastAsia="zh-CN"/>
              </w:rPr>
              <w:t>次，达成合作协议或投资协议</w:t>
            </w:r>
            <w:r>
              <w:rPr>
                <w:rFonts w:hint="default" w:ascii="Times New Roman" w:hAnsi="Times New Roman" w:eastAsia="宋体" w:cs="Times New Roman"/>
                <w:sz w:val="24"/>
                <w:lang w:val="en-US" w:eastAsia="zh-CN"/>
              </w:rPr>
              <w:t>xx份</w:t>
            </w:r>
            <w:r>
              <w:rPr>
                <w:rFonts w:hint="default" w:ascii="Times New Roman" w:hAnsi="Times New Roman" w:eastAsia="宋体" w:cs="Times New Roman"/>
                <w:sz w:val="24"/>
                <w:lang w:eastAsia="zh-CN"/>
              </w:rPr>
              <w:t>；</w:t>
            </w:r>
          </w:p>
          <w:p w14:paraId="6F020777">
            <w:pPr>
              <w:pStyle w:val="5"/>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sz w:val="24"/>
                <w:lang w:val="en-US" w:eastAsia="zh-CN"/>
              </w:rPr>
            </w:pPr>
            <w:r>
              <w:rPr>
                <w:rFonts w:hint="default" w:ascii="Times New Roman" w:hAnsi="Times New Roman" w:cs="Times New Roman"/>
                <w:b/>
                <w:bCs/>
                <w:sz w:val="24"/>
                <w:lang w:val="en-US" w:eastAsia="zh-CN"/>
              </w:rPr>
              <w:t>6.其他指标</w:t>
            </w:r>
            <w:r>
              <w:rPr>
                <w:rFonts w:hint="default" w:ascii="Times New Roman" w:hAnsi="Times New Roman" w:cs="Times New Roman"/>
                <w:b w:val="0"/>
                <w:sz w:val="24"/>
                <w:lang w:val="en-US" w:eastAsia="zh-CN"/>
              </w:rPr>
              <w:t>：</w:t>
            </w:r>
          </w:p>
          <w:p w14:paraId="1670CD60">
            <w:pPr>
              <w:pStyle w:val="6"/>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（1）培育上市企业xx家，独角兽企业xx家，潜在独角兽企业xx家，科技领军企业xx家；</w:t>
            </w:r>
          </w:p>
          <w:p w14:paraId="56232F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eastAsia="zh-CN"/>
              </w:rPr>
              <w:t>）建设期累计带动在孵企业就业人数xx，在孵企业利税xx；</w:t>
            </w:r>
          </w:p>
          <w:p w14:paraId="5EED80EE">
            <w:pPr>
              <w:pStyle w:val="6"/>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（3）区域促进、带动性；</w:t>
            </w:r>
          </w:p>
          <w:p w14:paraId="1C3674C9">
            <w:pPr>
              <w:pStyle w:val="6"/>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黑体" w:cs="Times New Roman"/>
                <w:color w:val="auto"/>
                <w:kern w:val="2"/>
                <w:sz w:val="32"/>
                <w:szCs w:val="32"/>
                <w:highlight w:val="none"/>
                <w:vertAlign w:val="baseline"/>
                <w:lang w:val="en-US" w:eastAsia="zh-CN"/>
              </w:rPr>
            </w:pPr>
            <w:r>
              <w:rPr>
                <w:rFonts w:hint="default" w:ascii="Times New Roman" w:hAnsi="Times New Roman" w:cs="Times New Roman"/>
                <w:sz w:val="24"/>
                <w:lang w:val="en-US" w:eastAsia="zh-CN"/>
              </w:rPr>
              <w:t>（4）.....</w:t>
            </w:r>
          </w:p>
        </w:tc>
      </w:tr>
      <w:tr w14:paraId="0654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9" w:type="dxa"/>
            <w:noWrap w:val="0"/>
            <w:vAlign w:val="center"/>
          </w:tcPr>
          <w:p w14:paraId="532A21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2026年指标</w:t>
            </w:r>
          </w:p>
        </w:tc>
        <w:tc>
          <w:tcPr>
            <w:tcW w:w="8096" w:type="dxa"/>
            <w:noWrap w:val="0"/>
            <w:vAlign w:val="top"/>
          </w:tcPr>
          <w:p w14:paraId="2053986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（按年度执行情况，分解总体目标</w:t>
            </w:r>
            <w:r>
              <w:rPr>
                <w:rFonts w:hint="default" w:ascii="Times New Roman" w:hAnsi="Times New Roman" w:cs="Times New Roman"/>
                <w:sz w:val="24"/>
                <w:lang w:eastAsia="zh-CN"/>
              </w:rPr>
              <w:t>；指标为当年指标值，非累计值。</w:t>
            </w:r>
            <w:r>
              <w:rPr>
                <w:rFonts w:hint="default" w:ascii="Times New Roman" w:hAnsi="Times New Roman" w:eastAsia="宋体" w:cs="Times New Roman"/>
                <w:sz w:val="24"/>
              </w:rPr>
              <w:t>）</w:t>
            </w:r>
          </w:p>
        </w:tc>
      </w:tr>
      <w:tr w14:paraId="0ECE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9" w:type="dxa"/>
            <w:noWrap w:val="0"/>
            <w:vAlign w:val="center"/>
          </w:tcPr>
          <w:p w14:paraId="3A25C9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2027年指标</w:t>
            </w:r>
          </w:p>
        </w:tc>
        <w:tc>
          <w:tcPr>
            <w:tcW w:w="8096" w:type="dxa"/>
            <w:noWrap w:val="0"/>
            <w:vAlign w:val="top"/>
          </w:tcPr>
          <w:p w14:paraId="613E2C6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（按年度执行情况，分解总体目标</w:t>
            </w:r>
            <w:r>
              <w:rPr>
                <w:rFonts w:hint="default" w:ascii="Times New Roman" w:hAnsi="Times New Roman" w:cs="Times New Roman"/>
                <w:sz w:val="24"/>
                <w:lang w:eastAsia="zh-CN"/>
              </w:rPr>
              <w:t>；指标为当年指标值，非累计值。</w:t>
            </w:r>
            <w:r>
              <w:rPr>
                <w:rFonts w:hint="default" w:ascii="Times New Roman" w:hAnsi="Times New Roman" w:eastAsia="宋体" w:cs="Times New Roman"/>
                <w:sz w:val="24"/>
              </w:rPr>
              <w:t>）</w:t>
            </w:r>
          </w:p>
        </w:tc>
      </w:tr>
      <w:tr w14:paraId="3E5B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9" w:type="dxa"/>
            <w:noWrap w:val="0"/>
            <w:vAlign w:val="center"/>
          </w:tcPr>
          <w:p w14:paraId="70B0E8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2028年指标</w:t>
            </w:r>
          </w:p>
        </w:tc>
        <w:tc>
          <w:tcPr>
            <w:tcW w:w="8096" w:type="dxa"/>
            <w:noWrap w:val="0"/>
            <w:vAlign w:val="top"/>
          </w:tcPr>
          <w:p w14:paraId="70201FE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（按年度执行情况，分解总体目标</w:t>
            </w:r>
            <w:r>
              <w:rPr>
                <w:rFonts w:hint="default" w:ascii="Times New Roman" w:hAnsi="Times New Roman" w:cs="Times New Roman"/>
                <w:sz w:val="24"/>
                <w:lang w:eastAsia="zh-CN"/>
              </w:rPr>
              <w:t>；指标为当年指标值，非累计值。</w:t>
            </w:r>
            <w:r>
              <w:rPr>
                <w:rFonts w:hint="default" w:ascii="Times New Roman" w:hAnsi="Times New Roman" w:eastAsia="宋体" w:cs="Times New Roman"/>
                <w:sz w:val="24"/>
              </w:rPr>
              <w:t>）</w:t>
            </w:r>
          </w:p>
        </w:tc>
      </w:tr>
      <w:tr w14:paraId="5172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19" w:type="dxa"/>
            <w:noWrap w:val="0"/>
            <w:vAlign w:val="center"/>
          </w:tcPr>
          <w:p w14:paraId="7682B477">
            <w:pPr>
              <w:overflowPunct w:val="0"/>
              <w:spacing w:line="400" w:lineRule="exact"/>
              <w:jc w:val="center"/>
              <w:rPr>
                <w:rFonts w:hint="default" w:ascii="Times New Roman" w:hAnsi="Times New Roman" w:eastAsia="黑体" w:cs="Times New Roman"/>
                <w:color w:val="auto"/>
                <w:kern w:val="2"/>
                <w:sz w:val="32"/>
                <w:szCs w:val="32"/>
                <w:highlight w:val="none"/>
                <w:vertAlign w:val="baseline"/>
                <w:lang w:val="en-US" w:eastAsia="zh-CN"/>
              </w:rPr>
            </w:pPr>
            <w:r>
              <w:rPr>
                <w:rFonts w:hint="default" w:ascii="Times New Roman" w:hAnsi="Times New Roman" w:eastAsia="宋体" w:cs="Times New Roman"/>
                <w:kern w:val="2"/>
                <w:sz w:val="24"/>
                <w:szCs w:val="24"/>
                <w:lang w:val="en-US" w:eastAsia="zh-CN" w:bidi="ar-SA"/>
              </w:rPr>
              <w:t>2028年指标</w:t>
            </w:r>
          </w:p>
        </w:tc>
        <w:tc>
          <w:tcPr>
            <w:tcW w:w="8096" w:type="dxa"/>
            <w:noWrap w:val="0"/>
            <w:vAlign w:val="top"/>
          </w:tcPr>
          <w:p w14:paraId="096BC6F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黑体" w:cs="Times New Roman"/>
                <w:color w:val="auto"/>
                <w:kern w:val="2"/>
                <w:sz w:val="32"/>
                <w:szCs w:val="32"/>
                <w:highlight w:val="none"/>
                <w:vertAlign w:val="baseline"/>
                <w:lang w:val="en-US" w:eastAsia="zh-CN"/>
              </w:rPr>
            </w:pPr>
            <w:r>
              <w:rPr>
                <w:rFonts w:hint="default" w:ascii="Times New Roman" w:hAnsi="Times New Roman" w:eastAsia="宋体" w:cs="Times New Roman"/>
                <w:sz w:val="24"/>
              </w:rPr>
              <w:t>（按年度执行情况，分解总体目标</w:t>
            </w:r>
            <w:r>
              <w:rPr>
                <w:rFonts w:hint="default" w:ascii="Times New Roman" w:hAnsi="Times New Roman" w:cs="Times New Roman"/>
                <w:sz w:val="24"/>
                <w:lang w:eastAsia="zh-CN"/>
              </w:rPr>
              <w:t>；指标为当年指标值，非累计值。</w:t>
            </w:r>
            <w:r>
              <w:rPr>
                <w:rFonts w:hint="default" w:ascii="Times New Roman" w:hAnsi="Times New Roman" w:eastAsia="宋体" w:cs="Times New Roman"/>
                <w:sz w:val="24"/>
              </w:rPr>
              <w:t>）</w:t>
            </w:r>
          </w:p>
        </w:tc>
      </w:tr>
    </w:tbl>
    <w:p w14:paraId="67F31155">
      <w:pPr>
        <w:pStyle w:val="5"/>
        <w:numPr>
          <w:ilvl w:val="0"/>
          <w:numId w:val="0"/>
        </w:numPr>
        <w:jc w:val="left"/>
        <w:outlineLvl w:val="1"/>
        <w:rPr>
          <w:rFonts w:hint="default" w:ascii="Times New Roman" w:hAnsi="Times New Roman" w:eastAsia="方正楷体_GBK" w:cs="Times New Roman"/>
          <w:b w:val="0"/>
          <w:bCs/>
          <w:color w:val="auto"/>
          <w:kern w:val="2"/>
          <w:sz w:val="21"/>
          <w:szCs w:val="21"/>
          <w:highlight w:val="none"/>
          <w:lang w:val="en-US" w:eastAsia="zh-CN"/>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r>
        <w:rPr>
          <w:rFonts w:hint="default" w:ascii="Times New Roman" w:hAnsi="Times New Roman" w:eastAsia="方正楷体_GBK" w:cs="Times New Roman"/>
          <w:b w:val="0"/>
          <w:bCs/>
          <w:color w:val="auto"/>
          <w:kern w:val="2"/>
          <w:sz w:val="21"/>
          <w:szCs w:val="21"/>
          <w:highlight w:val="none"/>
          <w:lang w:val="en-US" w:eastAsia="zh-CN"/>
        </w:rPr>
        <w:t>指标说明：新孵化企业指首次注册地在孵化器内的企业；毕业企业指建设期内毕业的企业；自有投资基金指牵头申报单位出资参与设立或拥有投资决策权的在中国证券投资基金协会备案的基金；</w:t>
      </w:r>
    </w:p>
    <w:p w14:paraId="4BBA3BA3">
      <w:pPr>
        <w:pStyle w:val="5"/>
        <w:numPr>
          <w:ilvl w:val="0"/>
          <w:numId w:val="0"/>
        </w:numPr>
        <w:jc w:val="left"/>
        <w:outlineLvl w:val="1"/>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color w:val="auto"/>
          <w:kern w:val="2"/>
          <w:sz w:val="32"/>
          <w:szCs w:val="32"/>
          <w:highlight w:val="none"/>
          <w:lang w:val="en-US" w:eastAsia="zh-CN"/>
        </w:rPr>
        <w:t>八、经费预算</w:t>
      </w:r>
    </w:p>
    <w:tbl>
      <w:tblPr>
        <w:tblStyle w:val="8"/>
        <w:tblW w:w="50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2"/>
        <w:gridCol w:w="1088"/>
        <w:gridCol w:w="908"/>
        <w:gridCol w:w="980"/>
        <w:gridCol w:w="1010"/>
        <w:gridCol w:w="980"/>
        <w:gridCol w:w="1024"/>
      </w:tblGrid>
      <w:tr w14:paraId="4991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952" w:type="dxa"/>
            <w:gridSpan w:val="7"/>
            <w:noWrap w:val="0"/>
            <w:vAlign w:val="center"/>
          </w:tcPr>
          <w:p w14:paraId="694113BF">
            <w:pPr>
              <w:spacing w:line="500" w:lineRule="exact"/>
              <w:jc w:val="left"/>
              <w:rPr>
                <w:rFonts w:hint="default" w:ascii="Times New Roman" w:hAnsi="Times New Roman" w:cs="Times New Roman"/>
              </w:rPr>
            </w:pPr>
            <w:r>
              <w:rPr>
                <w:rFonts w:hint="default" w:ascii="Times New Roman" w:hAnsi="Times New Roman" w:cs="Times New Roman"/>
                <w:b/>
                <w:bCs/>
                <w:color w:val="auto"/>
                <w:kern w:val="0"/>
                <w:szCs w:val="21"/>
                <w:highlight w:val="none"/>
              </w:rPr>
              <w:t>资金预算（万元）</w:t>
            </w:r>
          </w:p>
        </w:tc>
      </w:tr>
      <w:tr w14:paraId="5529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962" w:type="dxa"/>
            <w:vMerge w:val="restart"/>
            <w:noWrap w:val="0"/>
            <w:vAlign w:val="center"/>
          </w:tcPr>
          <w:p w14:paraId="293B5C8F">
            <w:pPr>
              <w:spacing w:line="400" w:lineRule="exact"/>
              <w:jc w:val="center"/>
              <w:rPr>
                <w:rFonts w:hint="default" w:ascii="Times New Roman" w:hAnsi="Times New Roman" w:eastAsia="楷体_GB2312" w:cs="Times New Roman"/>
                <w:b/>
                <w:bCs/>
                <w:sz w:val="28"/>
                <w:szCs w:val="28"/>
              </w:rPr>
            </w:pPr>
            <w:r>
              <w:rPr>
                <w:rFonts w:hint="default" w:ascii="Times New Roman" w:hAnsi="Times New Roman" w:cs="Times New Roman"/>
                <w:b/>
                <w:bCs/>
                <w:color w:val="auto"/>
                <w:kern w:val="0"/>
                <w:szCs w:val="21"/>
                <w:highlight w:val="none"/>
              </w:rPr>
              <w:t>资金预算</w:t>
            </w:r>
          </w:p>
        </w:tc>
        <w:tc>
          <w:tcPr>
            <w:tcW w:w="1088" w:type="dxa"/>
            <w:vMerge w:val="restart"/>
            <w:noWrap w:val="0"/>
            <w:vAlign w:val="center"/>
          </w:tcPr>
          <w:p w14:paraId="1D715D0F">
            <w:pPr>
              <w:spacing w:line="400" w:lineRule="exact"/>
              <w:jc w:val="center"/>
              <w:rPr>
                <w:rFonts w:hint="default" w:ascii="Times New Roman" w:hAnsi="Times New Roman" w:eastAsia="宋体" w:cs="Times New Roman"/>
                <w:sz w:val="20"/>
                <w:szCs w:val="22"/>
                <w:lang w:val="en-US" w:eastAsia="zh-CN"/>
              </w:rPr>
            </w:pPr>
            <w:r>
              <w:rPr>
                <w:rFonts w:hint="default" w:ascii="Times New Roman" w:hAnsi="Times New Roman" w:cs="Times New Roman"/>
                <w:b/>
                <w:bCs/>
                <w:color w:val="auto"/>
                <w:kern w:val="0"/>
                <w:szCs w:val="21"/>
                <w:highlight w:val="none"/>
              </w:rPr>
              <w:t>预算金额</w:t>
            </w:r>
          </w:p>
        </w:tc>
        <w:tc>
          <w:tcPr>
            <w:tcW w:w="4902" w:type="dxa"/>
            <w:gridSpan w:val="5"/>
            <w:noWrap w:val="0"/>
            <w:vAlign w:val="center"/>
          </w:tcPr>
          <w:p w14:paraId="3A66CACF">
            <w:pPr>
              <w:spacing w:line="400" w:lineRule="exact"/>
              <w:jc w:val="center"/>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其中</w:t>
            </w:r>
          </w:p>
        </w:tc>
      </w:tr>
      <w:tr w14:paraId="42CB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3962" w:type="dxa"/>
            <w:vMerge w:val="continue"/>
            <w:noWrap w:val="0"/>
            <w:vAlign w:val="top"/>
          </w:tcPr>
          <w:p w14:paraId="20E50A79">
            <w:pPr>
              <w:spacing w:line="400" w:lineRule="exact"/>
              <w:jc w:val="center"/>
              <w:rPr>
                <w:rFonts w:hint="default" w:ascii="Times New Roman" w:hAnsi="Times New Roman" w:eastAsia="楷体_GB2312" w:cs="Times New Roman"/>
                <w:b/>
                <w:bCs/>
                <w:sz w:val="28"/>
                <w:szCs w:val="28"/>
              </w:rPr>
            </w:pPr>
          </w:p>
        </w:tc>
        <w:tc>
          <w:tcPr>
            <w:tcW w:w="1088" w:type="dxa"/>
            <w:vMerge w:val="continue"/>
            <w:noWrap w:val="0"/>
            <w:vAlign w:val="top"/>
          </w:tcPr>
          <w:p w14:paraId="4C1093B9">
            <w:pPr>
              <w:spacing w:line="400" w:lineRule="exact"/>
              <w:jc w:val="center"/>
              <w:rPr>
                <w:rFonts w:hint="default" w:ascii="Times New Roman" w:hAnsi="Times New Roman" w:cs="Times New Roman"/>
              </w:rPr>
            </w:pPr>
          </w:p>
        </w:tc>
        <w:tc>
          <w:tcPr>
            <w:tcW w:w="908" w:type="dxa"/>
            <w:noWrap w:val="0"/>
            <w:vAlign w:val="center"/>
          </w:tcPr>
          <w:p w14:paraId="2CCB6F75">
            <w:pPr>
              <w:spacing w:line="400" w:lineRule="exact"/>
              <w:jc w:val="center"/>
              <w:rPr>
                <w:rFonts w:hint="default" w:ascii="Times New Roman" w:hAnsi="Times New Roman" w:eastAsia="宋体" w:cs="Times New Roman"/>
                <w:color w:val="auto"/>
                <w:kern w:val="2"/>
                <w:sz w:val="20"/>
                <w:szCs w:val="22"/>
                <w:lang w:val="en-US" w:eastAsia="zh-CN" w:bidi="ar-SA"/>
              </w:rPr>
            </w:pPr>
            <w:r>
              <w:rPr>
                <w:rFonts w:hint="default" w:ascii="Times New Roman" w:hAnsi="Times New Roman" w:cs="Times New Roman"/>
                <w:sz w:val="22"/>
                <w:szCs w:val="22"/>
                <w:lang w:val="en-US" w:eastAsia="zh-CN"/>
              </w:rPr>
              <w:t>2026年</w:t>
            </w:r>
          </w:p>
        </w:tc>
        <w:tc>
          <w:tcPr>
            <w:tcW w:w="980" w:type="dxa"/>
            <w:noWrap w:val="0"/>
            <w:vAlign w:val="center"/>
          </w:tcPr>
          <w:p w14:paraId="6430925B">
            <w:pPr>
              <w:spacing w:line="400" w:lineRule="exact"/>
              <w:jc w:val="center"/>
              <w:rPr>
                <w:rFonts w:hint="default" w:ascii="Times New Roman" w:hAnsi="Times New Roman" w:eastAsia="宋体" w:cs="Times New Roman"/>
                <w:color w:val="auto"/>
                <w:kern w:val="2"/>
                <w:sz w:val="20"/>
                <w:szCs w:val="22"/>
                <w:lang w:val="en-US" w:eastAsia="zh-CN" w:bidi="ar-SA"/>
              </w:rPr>
            </w:pPr>
            <w:r>
              <w:rPr>
                <w:rFonts w:hint="default" w:ascii="Times New Roman" w:hAnsi="Times New Roman" w:cs="Times New Roman"/>
                <w:sz w:val="22"/>
                <w:szCs w:val="22"/>
                <w:lang w:val="en-US" w:eastAsia="zh-CN"/>
              </w:rPr>
              <w:t>2027年</w:t>
            </w:r>
          </w:p>
        </w:tc>
        <w:tc>
          <w:tcPr>
            <w:tcW w:w="1010" w:type="dxa"/>
            <w:noWrap w:val="0"/>
            <w:vAlign w:val="center"/>
          </w:tcPr>
          <w:p w14:paraId="72857496">
            <w:pPr>
              <w:spacing w:line="400" w:lineRule="exact"/>
              <w:jc w:val="center"/>
              <w:rPr>
                <w:rFonts w:hint="default" w:ascii="Times New Roman" w:hAnsi="Times New Roman" w:eastAsia="宋体" w:cs="Times New Roman"/>
                <w:color w:val="auto"/>
                <w:kern w:val="2"/>
                <w:sz w:val="20"/>
                <w:szCs w:val="22"/>
                <w:lang w:val="en-US" w:eastAsia="zh-CN" w:bidi="ar-SA"/>
              </w:rPr>
            </w:pPr>
            <w:r>
              <w:rPr>
                <w:rFonts w:hint="default" w:ascii="Times New Roman" w:hAnsi="Times New Roman" w:cs="Times New Roman"/>
                <w:sz w:val="22"/>
                <w:szCs w:val="22"/>
                <w:lang w:val="en-US" w:eastAsia="zh-CN"/>
              </w:rPr>
              <w:t>2028</w:t>
            </w:r>
            <w:r>
              <w:rPr>
                <w:rFonts w:hint="default" w:ascii="Times New Roman" w:hAnsi="Times New Roman" w:cs="Times New Roman"/>
                <w:sz w:val="22"/>
                <w:szCs w:val="22"/>
              </w:rPr>
              <w:t>年</w:t>
            </w:r>
          </w:p>
        </w:tc>
        <w:tc>
          <w:tcPr>
            <w:tcW w:w="980" w:type="dxa"/>
            <w:noWrap w:val="0"/>
            <w:vAlign w:val="center"/>
          </w:tcPr>
          <w:p w14:paraId="373D21CF">
            <w:pPr>
              <w:spacing w:line="400" w:lineRule="exact"/>
              <w:jc w:val="cente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sz w:val="22"/>
                <w:szCs w:val="22"/>
                <w:lang w:val="en-US" w:eastAsia="zh-CN"/>
              </w:rPr>
              <w:t>2029年</w:t>
            </w:r>
          </w:p>
        </w:tc>
        <w:tc>
          <w:tcPr>
            <w:tcW w:w="1024" w:type="dxa"/>
            <w:noWrap w:val="0"/>
            <w:vAlign w:val="center"/>
          </w:tcPr>
          <w:p w14:paraId="1F407858">
            <w:pPr>
              <w:spacing w:line="400" w:lineRule="exact"/>
              <w:jc w:val="cente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sz w:val="22"/>
                <w:szCs w:val="22"/>
                <w:lang w:val="en-US" w:eastAsia="zh-CN"/>
              </w:rPr>
              <w:t>2030年</w:t>
            </w:r>
          </w:p>
        </w:tc>
      </w:tr>
      <w:tr w14:paraId="0583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3962" w:type="dxa"/>
            <w:noWrap w:val="0"/>
            <w:vAlign w:val="center"/>
          </w:tcPr>
          <w:p w14:paraId="79F7C8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省级财政拨款（不超过孵化器当期有关投入的20%，且不超过市、县（市、区、开发区）同期投入额度之和）</w:t>
            </w:r>
          </w:p>
        </w:tc>
        <w:tc>
          <w:tcPr>
            <w:tcW w:w="1088" w:type="dxa"/>
            <w:noWrap w:val="0"/>
            <w:vAlign w:val="top"/>
          </w:tcPr>
          <w:p w14:paraId="4405247D">
            <w:pPr>
              <w:spacing w:line="400" w:lineRule="exact"/>
              <w:jc w:val="center"/>
              <w:rPr>
                <w:rFonts w:hint="default" w:ascii="Times New Roman" w:hAnsi="Times New Roman" w:cs="Times New Roman"/>
              </w:rPr>
            </w:pPr>
          </w:p>
        </w:tc>
        <w:tc>
          <w:tcPr>
            <w:tcW w:w="908" w:type="dxa"/>
            <w:noWrap w:val="0"/>
            <w:vAlign w:val="top"/>
          </w:tcPr>
          <w:p w14:paraId="66A50A2A">
            <w:pPr>
              <w:spacing w:line="400" w:lineRule="exact"/>
              <w:jc w:val="center"/>
              <w:rPr>
                <w:rFonts w:hint="default" w:ascii="Times New Roman" w:hAnsi="Times New Roman" w:cs="Times New Roman"/>
              </w:rPr>
            </w:pPr>
          </w:p>
        </w:tc>
        <w:tc>
          <w:tcPr>
            <w:tcW w:w="980" w:type="dxa"/>
            <w:noWrap w:val="0"/>
            <w:vAlign w:val="top"/>
          </w:tcPr>
          <w:p w14:paraId="4C51BEEC">
            <w:pPr>
              <w:spacing w:line="400" w:lineRule="exact"/>
              <w:jc w:val="center"/>
              <w:rPr>
                <w:rFonts w:hint="default" w:ascii="Times New Roman" w:hAnsi="Times New Roman" w:cs="Times New Roman"/>
              </w:rPr>
            </w:pPr>
          </w:p>
        </w:tc>
        <w:tc>
          <w:tcPr>
            <w:tcW w:w="1010" w:type="dxa"/>
            <w:noWrap w:val="0"/>
            <w:vAlign w:val="top"/>
          </w:tcPr>
          <w:p w14:paraId="2468487E">
            <w:pPr>
              <w:spacing w:line="400" w:lineRule="exact"/>
              <w:jc w:val="center"/>
              <w:rPr>
                <w:rFonts w:hint="default" w:ascii="Times New Roman" w:hAnsi="Times New Roman" w:cs="Times New Roman"/>
              </w:rPr>
            </w:pPr>
          </w:p>
        </w:tc>
        <w:tc>
          <w:tcPr>
            <w:tcW w:w="980" w:type="dxa"/>
            <w:noWrap w:val="0"/>
            <w:vAlign w:val="top"/>
          </w:tcPr>
          <w:p w14:paraId="1E87772C">
            <w:pPr>
              <w:spacing w:line="400" w:lineRule="exact"/>
              <w:jc w:val="center"/>
              <w:rPr>
                <w:rFonts w:hint="default" w:ascii="Times New Roman" w:hAnsi="Times New Roman" w:cs="Times New Roman"/>
              </w:rPr>
            </w:pPr>
          </w:p>
        </w:tc>
        <w:tc>
          <w:tcPr>
            <w:tcW w:w="1024" w:type="dxa"/>
            <w:noWrap w:val="0"/>
            <w:vAlign w:val="top"/>
          </w:tcPr>
          <w:p w14:paraId="6BA33C2F">
            <w:pPr>
              <w:spacing w:line="400" w:lineRule="exact"/>
              <w:jc w:val="center"/>
              <w:rPr>
                <w:rFonts w:hint="default" w:ascii="Times New Roman" w:hAnsi="Times New Roman" w:cs="Times New Roman"/>
              </w:rPr>
            </w:pPr>
          </w:p>
        </w:tc>
      </w:tr>
      <w:tr w14:paraId="1F97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962" w:type="dxa"/>
            <w:noWrap w:val="0"/>
            <w:vAlign w:val="center"/>
          </w:tcPr>
          <w:p w14:paraId="734AF556">
            <w:pPr>
              <w:spacing w:line="400" w:lineRule="exact"/>
              <w:jc w:val="center"/>
              <w:rPr>
                <w:rFonts w:hint="default" w:ascii="Times New Roman" w:hAnsi="Times New Roman" w:cs="Times New Roman"/>
                <w:sz w:val="24"/>
              </w:rPr>
            </w:pPr>
            <w:r>
              <w:rPr>
                <w:rFonts w:hint="default" w:ascii="Times New Roman" w:hAnsi="Times New Roman" w:cs="Times New Roman"/>
                <w:sz w:val="24"/>
              </w:rPr>
              <w:t>市级财政拨款</w:t>
            </w:r>
          </w:p>
        </w:tc>
        <w:tc>
          <w:tcPr>
            <w:tcW w:w="1088" w:type="dxa"/>
            <w:noWrap w:val="0"/>
            <w:vAlign w:val="top"/>
          </w:tcPr>
          <w:p w14:paraId="39AF063F">
            <w:pPr>
              <w:spacing w:line="400" w:lineRule="exact"/>
              <w:jc w:val="center"/>
              <w:rPr>
                <w:rFonts w:hint="default" w:ascii="Times New Roman" w:hAnsi="Times New Roman" w:cs="Times New Roman"/>
              </w:rPr>
            </w:pPr>
          </w:p>
        </w:tc>
        <w:tc>
          <w:tcPr>
            <w:tcW w:w="908" w:type="dxa"/>
            <w:noWrap w:val="0"/>
            <w:vAlign w:val="top"/>
          </w:tcPr>
          <w:p w14:paraId="675848B8">
            <w:pPr>
              <w:spacing w:line="400" w:lineRule="exact"/>
              <w:jc w:val="center"/>
              <w:rPr>
                <w:rFonts w:hint="default" w:ascii="Times New Roman" w:hAnsi="Times New Roman" w:cs="Times New Roman"/>
              </w:rPr>
            </w:pPr>
          </w:p>
        </w:tc>
        <w:tc>
          <w:tcPr>
            <w:tcW w:w="980" w:type="dxa"/>
            <w:noWrap w:val="0"/>
            <w:vAlign w:val="top"/>
          </w:tcPr>
          <w:p w14:paraId="5A4CF37E">
            <w:pPr>
              <w:spacing w:line="400" w:lineRule="exact"/>
              <w:jc w:val="center"/>
              <w:rPr>
                <w:rFonts w:hint="default" w:ascii="Times New Roman" w:hAnsi="Times New Roman" w:cs="Times New Roman"/>
              </w:rPr>
            </w:pPr>
          </w:p>
        </w:tc>
        <w:tc>
          <w:tcPr>
            <w:tcW w:w="1010" w:type="dxa"/>
            <w:noWrap w:val="0"/>
            <w:vAlign w:val="top"/>
          </w:tcPr>
          <w:p w14:paraId="25F3719A">
            <w:pPr>
              <w:spacing w:line="400" w:lineRule="exact"/>
              <w:jc w:val="center"/>
              <w:rPr>
                <w:rFonts w:hint="default" w:ascii="Times New Roman" w:hAnsi="Times New Roman" w:cs="Times New Roman"/>
              </w:rPr>
            </w:pPr>
          </w:p>
        </w:tc>
        <w:tc>
          <w:tcPr>
            <w:tcW w:w="980" w:type="dxa"/>
            <w:noWrap w:val="0"/>
            <w:vAlign w:val="top"/>
          </w:tcPr>
          <w:p w14:paraId="0137B28A">
            <w:pPr>
              <w:spacing w:line="400" w:lineRule="exact"/>
              <w:jc w:val="center"/>
              <w:rPr>
                <w:rFonts w:hint="default" w:ascii="Times New Roman" w:hAnsi="Times New Roman" w:cs="Times New Roman"/>
              </w:rPr>
            </w:pPr>
          </w:p>
        </w:tc>
        <w:tc>
          <w:tcPr>
            <w:tcW w:w="1024" w:type="dxa"/>
            <w:noWrap w:val="0"/>
            <w:vAlign w:val="top"/>
          </w:tcPr>
          <w:p w14:paraId="4470D1F1">
            <w:pPr>
              <w:spacing w:line="400" w:lineRule="exact"/>
              <w:jc w:val="center"/>
              <w:rPr>
                <w:rFonts w:hint="default" w:ascii="Times New Roman" w:hAnsi="Times New Roman" w:cs="Times New Roman"/>
              </w:rPr>
            </w:pPr>
          </w:p>
        </w:tc>
      </w:tr>
      <w:tr w14:paraId="41E6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962" w:type="dxa"/>
            <w:noWrap w:val="0"/>
            <w:vAlign w:val="center"/>
          </w:tcPr>
          <w:p w14:paraId="4CF36F71">
            <w:pPr>
              <w:spacing w:line="400" w:lineRule="exact"/>
              <w:jc w:val="center"/>
              <w:rPr>
                <w:rFonts w:hint="default" w:ascii="Times New Roman" w:hAnsi="Times New Roman" w:cs="Times New Roman"/>
                <w:sz w:val="24"/>
              </w:rPr>
            </w:pPr>
            <w:r>
              <w:rPr>
                <w:rFonts w:hint="default" w:ascii="Times New Roman" w:hAnsi="Times New Roman" w:cs="Times New Roman"/>
                <w:sz w:val="24"/>
                <w:lang w:val="en-US" w:eastAsia="zh-CN"/>
              </w:rPr>
              <w:t>县（市、区、开发区）</w:t>
            </w:r>
            <w:r>
              <w:rPr>
                <w:rFonts w:hint="default" w:ascii="Times New Roman" w:hAnsi="Times New Roman" w:cs="Times New Roman"/>
                <w:sz w:val="24"/>
              </w:rPr>
              <w:t>财政拨款</w:t>
            </w:r>
          </w:p>
        </w:tc>
        <w:tc>
          <w:tcPr>
            <w:tcW w:w="1088" w:type="dxa"/>
            <w:noWrap w:val="0"/>
            <w:vAlign w:val="top"/>
          </w:tcPr>
          <w:p w14:paraId="50D99A3B">
            <w:pPr>
              <w:spacing w:line="400" w:lineRule="exact"/>
              <w:jc w:val="center"/>
              <w:rPr>
                <w:rFonts w:hint="default" w:ascii="Times New Roman" w:hAnsi="Times New Roman" w:cs="Times New Roman"/>
              </w:rPr>
            </w:pPr>
          </w:p>
        </w:tc>
        <w:tc>
          <w:tcPr>
            <w:tcW w:w="908" w:type="dxa"/>
            <w:noWrap w:val="0"/>
            <w:vAlign w:val="top"/>
          </w:tcPr>
          <w:p w14:paraId="4A59B9D4">
            <w:pPr>
              <w:spacing w:line="400" w:lineRule="exact"/>
              <w:jc w:val="center"/>
              <w:rPr>
                <w:rFonts w:hint="default" w:ascii="Times New Roman" w:hAnsi="Times New Roman" w:cs="Times New Roman"/>
              </w:rPr>
            </w:pPr>
          </w:p>
        </w:tc>
        <w:tc>
          <w:tcPr>
            <w:tcW w:w="980" w:type="dxa"/>
            <w:noWrap w:val="0"/>
            <w:vAlign w:val="top"/>
          </w:tcPr>
          <w:p w14:paraId="605825C6">
            <w:pPr>
              <w:spacing w:line="400" w:lineRule="exact"/>
              <w:jc w:val="center"/>
              <w:rPr>
                <w:rFonts w:hint="default" w:ascii="Times New Roman" w:hAnsi="Times New Roman" w:cs="Times New Roman"/>
              </w:rPr>
            </w:pPr>
          </w:p>
        </w:tc>
        <w:tc>
          <w:tcPr>
            <w:tcW w:w="1010" w:type="dxa"/>
            <w:noWrap w:val="0"/>
            <w:vAlign w:val="top"/>
          </w:tcPr>
          <w:p w14:paraId="14CA03E8">
            <w:pPr>
              <w:spacing w:line="400" w:lineRule="exact"/>
              <w:jc w:val="center"/>
              <w:rPr>
                <w:rFonts w:hint="default" w:ascii="Times New Roman" w:hAnsi="Times New Roman" w:cs="Times New Roman"/>
              </w:rPr>
            </w:pPr>
          </w:p>
        </w:tc>
        <w:tc>
          <w:tcPr>
            <w:tcW w:w="980" w:type="dxa"/>
            <w:noWrap w:val="0"/>
            <w:vAlign w:val="top"/>
          </w:tcPr>
          <w:p w14:paraId="4C6F3E9D">
            <w:pPr>
              <w:spacing w:line="400" w:lineRule="exact"/>
              <w:jc w:val="center"/>
              <w:rPr>
                <w:rFonts w:hint="default" w:ascii="Times New Roman" w:hAnsi="Times New Roman" w:cs="Times New Roman"/>
              </w:rPr>
            </w:pPr>
          </w:p>
        </w:tc>
        <w:tc>
          <w:tcPr>
            <w:tcW w:w="1024" w:type="dxa"/>
            <w:noWrap w:val="0"/>
            <w:vAlign w:val="top"/>
          </w:tcPr>
          <w:p w14:paraId="5BB725A9">
            <w:pPr>
              <w:spacing w:line="400" w:lineRule="exact"/>
              <w:jc w:val="center"/>
              <w:rPr>
                <w:rFonts w:hint="default" w:ascii="Times New Roman" w:hAnsi="Times New Roman" w:cs="Times New Roman"/>
              </w:rPr>
            </w:pPr>
          </w:p>
        </w:tc>
      </w:tr>
      <w:tr w14:paraId="45E3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962" w:type="dxa"/>
            <w:noWrap w:val="0"/>
            <w:vAlign w:val="center"/>
          </w:tcPr>
          <w:p w14:paraId="41BF55E3">
            <w:pPr>
              <w:spacing w:line="400" w:lineRule="exact"/>
              <w:jc w:val="center"/>
              <w:rPr>
                <w:rFonts w:hint="default" w:ascii="Times New Roman" w:hAnsi="Times New Roman" w:cs="Times New Roman"/>
                <w:b/>
                <w:bCs/>
                <w:sz w:val="28"/>
                <w:szCs w:val="28"/>
              </w:rPr>
            </w:pPr>
            <w:r>
              <w:rPr>
                <w:rFonts w:hint="default" w:ascii="Times New Roman" w:hAnsi="Times New Roman" w:cs="Times New Roman"/>
                <w:sz w:val="24"/>
                <w:lang w:eastAsia="zh-CN"/>
              </w:rPr>
              <w:t>孵化器</w:t>
            </w:r>
            <w:r>
              <w:rPr>
                <w:rFonts w:hint="default" w:ascii="Times New Roman" w:hAnsi="Times New Roman" w:cs="Times New Roman"/>
                <w:sz w:val="24"/>
              </w:rPr>
              <w:t>自筹经费</w:t>
            </w:r>
          </w:p>
        </w:tc>
        <w:tc>
          <w:tcPr>
            <w:tcW w:w="1088" w:type="dxa"/>
            <w:noWrap w:val="0"/>
            <w:vAlign w:val="top"/>
          </w:tcPr>
          <w:p w14:paraId="459D41AA">
            <w:pPr>
              <w:spacing w:line="400" w:lineRule="exact"/>
              <w:jc w:val="center"/>
              <w:rPr>
                <w:rFonts w:hint="default" w:ascii="Times New Roman" w:hAnsi="Times New Roman" w:cs="Times New Roman"/>
              </w:rPr>
            </w:pPr>
          </w:p>
        </w:tc>
        <w:tc>
          <w:tcPr>
            <w:tcW w:w="908" w:type="dxa"/>
            <w:noWrap w:val="0"/>
            <w:vAlign w:val="top"/>
          </w:tcPr>
          <w:p w14:paraId="758F4E08">
            <w:pPr>
              <w:spacing w:line="400" w:lineRule="exact"/>
              <w:jc w:val="center"/>
              <w:rPr>
                <w:rFonts w:hint="default" w:ascii="Times New Roman" w:hAnsi="Times New Roman" w:cs="Times New Roman"/>
              </w:rPr>
            </w:pPr>
          </w:p>
        </w:tc>
        <w:tc>
          <w:tcPr>
            <w:tcW w:w="980" w:type="dxa"/>
            <w:noWrap w:val="0"/>
            <w:vAlign w:val="top"/>
          </w:tcPr>
          <w:p w14:paraId="4D4A77D6">
            <w:pPr>
              <w:spacing w:line="400" w:lineRule="exact"/>
              <w:jc w:val="center"/>
              <w:rPr>
                <w:rFonts w:hint="default" w:ascii="Times New Roman" w:hAnsi="Times New Roman" w:cs="Times New Roman"/>
              </w:rPr>
            </w:pPr>
          </w:p>
        </w:tc>
        <w:tc>
          <w:tcPr>
            <w:tcW w:w="1010" w:type="dxa"/>
            <w:noWrap w:val="0"/>
            <w:vAlign w:val="top"/>
          </w:tcPr>
          <w:p w14:paraId="3615970C">
            <w:pPr>
              <w:spacing w:line="400" w:lineRule="exact"/>
              <w:jc w:val="center"/>
              <w:rPr>
                <w:rFonts w:hint="default" w:ascii="Times New Roman" w:hAnsi="Times New Roman" w:cs="Times New Roman"/>
              </w:rPr>
            </w:pPr>
          </w:p>
        </w:tc>
        <w:tc>
          <w:tcPr>
            <w:tcW w:w="980" w:type="dxa"/>
            <w:noWrap w:val="0"/>
            <w:vAlign w:val="top"/>
          </w:tcPr>
          <w:p w14:paraId="3A6A108C">
            <w:pPr>
              <w:spacing w:line="400" w:lineRule="exact"/>
              <w:jc w:val="center"/>
              <w:rPr>
                <w:rFonts w:hint="default" w:ascii="Times New Roman" w:hAnsi="Times New Roman" w:cs="Times New Roman"/>
              </w:rPr>
            </w:pPr>
          </w:p>
        </w:tc>
        <w:tc>
          <w:tcPr>
            <w:tcW w:w="1024" w:type="dxa"/>
            <w:noWrap w:val="0"/>
            <w:vAlign w:val="top"/>
          </w:tcPr>
          <w:p w14:paraId="5C9AB014">
            <w:pPr>
              <w:spacing w:line="400" w:lineRule="exact"/>
              <w:jc w:val="center"/>
              <w:rPr>
                <w:rFonts w:hint="default" w:ascii="Times New Roman" w:hAnsi="Times New Roman" w:cs="Times New Roman"/>
              </w:rPr>
            </w:pPr>
          </w:p>
        </w:tc>
      </w:tr>
      <w:tr w14:paraId="74C1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atLeast"/>
          <w:jc w:val="center"/>
        </w:trPr>
        <w:tc>
          <w:tcPr>
            <w:tcW w:w="3962" w:type="dxa"/>
            <w:noWrap w:val="0"/>
            <w:vAlign w:val="top"/>
          </w:tcPr>
          <w:p w14:paraId="55B7AD71">
            <w:pPr>
              <w:spacing w:line="400" w:lineRule="exact"/>
              <w:jc w:val="center"/>
              <w:rPr>
                <w:rFonts w:hint="default" w:ascii="Times New Roman" w:hAnsi="Times New Roman" w:eastAsia="楷体_GB2312" w:cs="Times New Roman"/>
                <w:b/>
                <w:bCs/>
                <w:sz w:val="28"/>
                <w:szCs w:val="28"/>
              </w:rPr>
            </w:pPr>
            <w:r>
              <w:rPr>
                <w:rFonts w:hint="default" w:ascii="Times New Roman" w:hAnsi="Times New Roman" w:eastAsia="宋体" w:cs="Times New Roman"/>
                <w:b/>
                <w:bCs/>
                <w:sz w:val="24"/>
                <w:lang w:eastAsia="zh-CN"/>
              </w:rPr>
              <w:t>合计</w:t>
            </w:r>
          </w:p>
        </w:tc>
        <w:tc>
          <w:tcPr>
            <w:tcW w:w="1088" w:type="dxa"/>
            <w:noWrap w:val="0"/>
            <w:vAlign w:val="top"/>
          </w:tcPr>
          <w:p w14:paraId="500CC37D">
            <w:pPr>
              <w:spacing w:line="400" w:lineRule="exact"/>
              <w:jc w:val="center"/>
              <w:rPr>
                <w:rFonts w:hint="default" w:ascii="Times New Roman" w:hAnsi="Times New Roman" w:cs="Times New Roman"/>
              </w:rPr>
            </w:pPr>
          </w:p>
        </w:tc>
        <w:tc>
          <w:tcPr>
            <w:tcW w:w="908" w:type="dxa"/>
            <w:noWrap w:val="0"/>
            <w:vAlign w:val="top"/>
          </w:tcPr>
          <w:p w14:paraId="0D817F98">
            <w:pPr>
              <w:spacing w:line="400" w:lineRule="exact"/>
              <w:jc w:val="center"/>
              <w:rPr>
                <w:rFonts w:hint="default" w:ascii="Times New Roman" w:hAnsi="Times New Roman" w:cs="Times New Roman"/>
              </w:rPr>
            </w:pPr>
          </w:p>
        </w:tc>
        <w:tc>
          <w:tcPr>
            <w:tcW w:w="980" w:type="dxa"/>
            <w:noWrap w:val="0"/>
            <w:vAlign w:val="top"/>
          </w:tcPr>
          <w:p w14:paraId="59E47922">
            <w:pPr>
              <w:spacing w:line="400" w:lineRule="exact"/>
              <w:jc w:val="center"/>
              <w:rPr>
                <w:rFonts w:hint="default" w:ascii="Times New Roman" w:hAnsi="Times New Roman" w:cs="Times New Roman"/>
              </w:rPr>
            </w:pPr>
          </w:p>
        </w:tc>
        <w:tc>
          <w:tcPr>
            <w:tcW w:w="1010" w:type="dxa"/>
            <w:noWrap w:val="0"/>
            <w:vAlign w:val="top"/>
          </w:tcPr>
          <w:p w14:paraId="365C3C95">
            <w:pPr>
              <w:spacing w:line="400" w:lineRule="exact"/>
              <w:jc w:val="center"/>
              <w:rPr>
                <w:rFonts w:hint="default" w:ascii="Times New Roman" w:hAnsi="Times New Roman" w:cs="Times New Roman"/>
              </w:rPr>
            </w:pPr>
          </w:p>
        </w:tc>
        <w:tc>
          <w:tcPr>
            <w:tcW w:w="980" w:type="dxa"/>
            <w:noWrap w:val="0"/>
            <w:vAlign w:val="top"/>
          </w:tcPr>
          <w:p w14:paraId="4886B448">
            <w:pPr>
              <w:spacing w:line="400" w:lineRule="exact"/>
              <w:jc w:val="center"/>
              <w:rPr>
                <w:rFonts w:hint="default" w:ascii="Times New Roman" w:hAnsi="Times New Roman" w:cs="Times New Roman"/>
              </w:rPr>
            </w:pPr>
          </w:p>
        </w:tc>
        <w:tc>
          <w:tcPr>
            <w:tcW w:w="1024" w:type="dxa"/>
            <w:noWrap w:val="0"/>
            <w:vAlign w:val="top"/>
          </w:tcPr>
          <w:p w14:paraId="47E81DDE">
            <w:pPr>
              <w:spacing w:line="400" w:lineRule="exact"/>
              <w:jc w:val="center"/>
              <w:rPr>
                <w:rFonts w:hint="default" w:ascii="Times New Roman" w:hAnsi="Times New Roman" w:cs="Times New Roman"/>
              </w:rPr>
            </w:pPr>
          </w:p>
        </w:tc>
      </w:tr>
      <w:tr w14:paraId="70A4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952" w:type="dxa"/>
            <w:gridSpan w:val="7"/>
            <w:noWrap w:val="0"/>
            <w:vAlign w:val="top"/>
          </w:tcPr>
          <w:p w14:paraId="3F2D7942">
            <w:pPr>
              <w:spacing w:line="400" w:lineRule="exact"/>
              <w:rPr>
                <w:rFonts w:hint="default" w:ascii="Times New Roman" w:hAnsi="Times New Roman" w:eastAsia="宋体" w:cs="Times New Roman"/>
                <w:b/>
                <w:bCs/>
                <w:sz w:val="28"/>
                <w:szCs w:val="28"/>
                <w:lang w:eastAsia="zh-CN"/>
              </w:rPr>
            </w:pPr>
            <w:r>
              <w:rPr>
                <w:rFonts w:hint="default" w:ascii="Times New Roman" w:hAnsi="Times New Roman" w:cs="Times New Roman"/>
                <w:b/>
                <w:bCs/>
                <w:color w:val="auto"/>
                <w:szCs w:val="21"/>
                <w:highlight w:val="none"/>
              </w:rPr>
              <w:t>资金支出预算</w:t>
            </w:r>
            <w:r>
              <w:rPr>
                <w:rFonts w:hint="default" w:ascii="Times New Roman" w:hAnsi="Times New Roman" w:cs="Times New Roman"/>
                <w:b/>
                <w:bCs/>
                <w:color w:val="auto"/>
                <w:szCs w:val="21"/>
                <w:highlight w:val="none"/>
                <w:lang w:eastAsia="zh-CN"/>
              </w:rPr>
              <w:t>（</w:t>
            </w:r>
            <w:r>
              <w:rPr>
                <w:rFonts w:hint="default" w:ascii="Times New Roman" w:hAnsi="Times New Roman" w:cs="Times New Roman"/>
                <w:b/>
                <w:bCs/>
                <w:color w:val="auto"/>
                <w:szCs w:val="21"/>
                <w:highlight w:val="none"/>
                <w:lang w:val="en-US" w:eastAsia="zh-CN"/>
              </w:rPr>
              <w:t>万元</w:t>
            </w:r>
            <w:r>
              <w:rPr>
                <w:rFonts w:hint="default" w:ascii="Times New Roman" w:hAnsi="Times New Roman" w:cs="Times New Roman"/>
                <w:b/>
                <w:bCs/>
                <w:color w:val="auto"/>
                <w:szCs w:val="21"/>
                <w:highlight w:val="none"/>
                <w:lang w:eastAsia="zh-CN"/>
              </w:rPr>
              <w:t>）</w:t>
            </w:r>
          </w:p>
        </w:tc>
      </w:tr>
      <w:tr w14:paraId="51F0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62" w:type="dxa"/>
            <w:noWrap w:val="0"/>
            <w:vAlign w:val="center"/>
          </w:tcPr>
          <w:p w14:paraId="61C41AD1">
            <w:pPr>
              <w:spacing w:line="400" w:lineRule="exact"/>
              <w:jc w:val="center"/>
              <w:rPr>
                <w:rFonts w:hint="default" w:ascii="Times New Roman" w:hAnsi="Times New Roman" w:cs="Times New Roman"/>
                <w:sz w:val="24"/>
              </w:rPr>
            </w:pPr>
            <w:r>
              <w:rPr>
                <w:rFonts w:hint="default" w:ascii="Times New Roman" w:hAnsi="Times New Roman" w:eastAsia="宋体" w:cs="Times New Roman"/>
                <w:b/>
                <w:bCs/>
                <w:color w:val="auto"/>
                <w:kern w:val="0"/>
                <w:szCs w:val="21"/>
                <w:highlight w:val="none"/>
              </w:rPr>
              <w:t>科 目</w:t>
            </w:r>
          </w:p>
        </w:tc>
        <w:tc>
          <w:tcPr>
            <w:tcW w:w="1088" w:type="dxa"/>
            <w:noWrap w:val="0"/>
            <w:vAlign w:val="center"/>
          </w:tcPr>
          <w:p w14:paraId="2C6D8314">
            <w:pPr>
              <w:spacing w:line="400" w:lineRule="exact"/>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b/>
                <w:bCs/>
                <w:color w:val="auto"/>
                <w:kern w:val="0"/>
                <w:szCs w:val="21"/>
                <w:highlight w:val="none"/>
                <w:lang w:val="en-US" w:eastAsia="zh-CN"/>
              </w:rPr>
              <w:t>预算金额</w:t>
            </w:r>
          </w:p>
        </w:tc>
        <w:tc>
          <w:tcPr>
            <w:tcW w:w="908" w:type="dxa"/>
            <w:noWrap w:val="0"/>
            <w:vAlign w:val="center"/>
          </w:tcPr>
          <w:p w14:paraId="54D33D77">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cs="Times New Roman"/>
                <w:sz w:val="22"/>
                <w:szCs w:val="22"/>
                <w:lang w:val="en-US" w:eastAsia="zh-CN"/>
              </w:rPr>
              <w:t>2026年</w:t>
            </w:r>
          </w:p>
        </w:tc>
        <w:tc>
          <w:tcPr>
            <w:tcW w:w="980" w:type="dxa"/>
            <w:noWrap w:val="0"/>
            <w:vAlign w:val="center"/>
          </w:tcPr>
          <w:p w14:paraId="776EDEDD">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cs="Times New Roman"/>
                <w:sz w:val="22"/>
                <w:szCs w:val="22"/>
                <w:lang w:val="en-US" w:eastAsia="zh-CN"/>
              </w:rPr>
              <w:t>2027年</w:t>
            </w:r>
          </w:p>
        </w:tc>
        <w:tc>
          <w:tcPr>
            <w:tcW w:w="1010" w:type="dxa"/>
            <w:noWrap w:val="0"/>
            <w:vAlign w:val="center"/>
          </w:tcPr>
          <w:p w14:paraId="60A5FFA0">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cs="Times New Roman"/>
                <w:sz w:val="22"/>
                <w:szCs w:val="22"/>
                <w:lang w:val="en-US" w:eastAsia="zh-CN"/>
              </w:rPr>
              <w:t>2028</w:t>
            </w:r>
            <w:r>
              <w:rPr>
                <w:rFonts w:hint="default" w:ascii="Times New Roman" w:hAnsi="Times New Roman" w:cs="Times New Roman"/>
                <w:sz w:val="22"/>
                <w:szCs w:val="22"/>
              </w:rPr>
              <w:t>年</w:t>
            </w:r>
          </w:p>
        </w:tc>
        <w:tc>
          <w:tcPr>
            <w:tcW w:w="980" w:type="dxa"/>
            <w:noWrap w:val="0"/>
            <w:vAlign w:val="center"/>
          </w:tcPr>
          <w:p w14:paraId="4765921C">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sz w:val="22"/>
                <w:szCs w:val="22"/>
                <w:lang w:val="en-US" w:eastAsia="zh-CN"/>
              </w:rPr>
              <w:t>2029年</w:t>
            </w:r>
          </w:p>
        </w:tc>
        <w:tc>
          <w:tcPr>
            <w:tcW w:w="1024" w:type="dxa"/>
            <w:noWrap w:val="0"/>
            <w:vAlign w:val="center"/>
          </w:tcPr>
          <w:p w14:paraId="0E7897EB">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sz w:val="22"/>
                <w:szCs w:val="22"/>
                <w:lang w:val="en-US" w:eastAsia="zh-CN"/>
              </w:rPr>
              <w:t>2030年</w:t>
            </w:r>
          </w:p>
        </w:tc>
      </w:tr>
      <w:tr w14:paraId="5175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62" w:type="dxa"/>
            <w:noWrap w:val="0"/>
            <w:vAlign w:val="center"/>
          </w:tcPr>
          <w:p w14:paraId="238B951E">
            <w:pPr>
              <w:spacing w:line="400" w:lineRule="exact"/>
              <w:jc w:val="left"/>
              <w:rPr>
                <w:rFonts w:hint="default" w:ascii="Times New Roman" w:hAnsi="Times New Roman" w:cs="Times New Roman"/>
                <w:sz w:val="24"/>
              </w:rPr>
            </w:pPr>
            <w:r>
              <w:rPr>
                <w:rFonts w:hint="default" w:ascii="Times New Roman" w:hAnsi="Times New Roman" w:cs="Times New Roman"/>
                <w:sz w:val="24"/>
                <w:lang w:eastAsia="zh-CN"/>
              </w:rPr>
              <w:t>孵化</w:t>
            </w:r>
            <w:r>
              <w:rPr>
                <w:rFonts w:hint="default" w:ascii="Times New Roman" w:hAnsi="Times New Roman" w:cs="Times New Roman"/>
                <w:sz w:val="24"/>
              </w:rPr>
              <w:t>空间改造升级费用</w:t>
            </w:r>
          </w:p>
        </w:tc>
        <w:tc>
          <w:tcPr>
            <w:tcW w:w="1088" w:type="dxa"/>
            <w:noWrap w:val="0"/>
            <w:vAlign w:val="center"/>
          </w:tcPr>
          <w:p w14:paraId="1F1A6F64">
            <w:pPr>
              <w:spacing w:line="400" w:lineRule="exact"/>
              <w:jc w:val="center"/>
              <w:rPr>
                <w:rFonts w:hint="default" w:ascii="Times New Roman" w:hAnsi="Times New Roman" w:cs="Times New Roman"/>
                <w:sz w:val="22"/>
                <w:szCs w:val="22"/>
                <w:lang w:val="en-US" w:eastAsia="zh-CN"/>
              </w:rPr>
            </w:pPr>
          </w:p>
        </w:tc>
        <w:tc>
          <w:tcPr>
            <w:tcW w:w="908" w:type="dxa"/>
            <w:noWrap w:val="0"/>
            <w:vAlign w:val="center"/>
          </w:tcPr>
          <w:p w14:paraId="76750D06">
            <w:pPr>
              <w:spacing w:line="400" w:lineRule="exact"/>
              <w:jc w:val="center"/>
              <w:rPr>
                <w:rFonts w:hint="default" w:ascii="Times New Roman" w:hAnsi="Times New Roman" w:cs="Times New Roman"/>
                <w:sz w:val="22"/>
                <w:szCs w:val="22"/>
                <w:lang w:val="en-US" w:eastAsia="zh-CN"/>
              </w:rPr>
            </w:pPr>
          </w:p>
        </w:tc>
        <w:tc>
          <w:tcPr>
            <w:tcW w:w="980" w:type="dxa"/>
            <w:noWrap w:val="0"/>
            <w:vAlign w:val="center"/>
          </w:tcPr>
          <w:p w14:paraId="7384A2FE">
            <w:pPr>
              <w:spacing w:line="400" w:lineRule="exact"/>
              <w:jc w:val="center"/>
              <w:rPr>
                <w:rFonts w:hint="default" w:ascii="Times New Roman" w:hAnsi="Times New Roman" w:cs="Times New Roman"/>
                <w:sz w:val="22"/>
                <w:szCs w:val="22"/>
                <w:lang w:val="en-US" w:eastAsia="zh-CN"/>
              </w:rPr>
            </w:pPr>
          </w:p>
        </w:tc>
        <w:tc>
          <w:tcPr>
            <w:tcW w:w="1010" w:type="dxa"/>
            <w:noWrap w:val="0"/>
            <w:vAlign w:val="center"/>
          </w:tcPr>
          <w:p w14:paraId="583B8699">
            <w:pPr>
              <w:spacing w:line="400" w:lineRule="exact"/>
              <w:jc w:val="center"/>
              <w:rPr>
                <w:rFonts w:hint="default" w:ascii="Times New Roman" w:hAnsi="Times New Roman" w:eastAsia="宋体" w:cs="Times New Roman"/>
                <w:sz w:val="22"/>
                <w:szCs w:val="22"/>
                <w:lang w:val="en-US" w:eastAsia="zh-CN"/>
              </w:rPr>
            </w:pPr>
          </w:p>
        </w:tc>
        <w:tc>
          <w:tcPr>
            <w:tcW w:w="980" w:type="dxa"/>
            <w:noWrap w:val="0"/>
            <w:vAlign w:val="center"/>
          </w:tcPr>
          <w:p w14:paraId="61C21FD0">
            <w:pPr>
              <w:spacing w:line="400" w:lineRule="exact"/>
              <w:jc w:val="center"/>
              <w:rPr>
                <w:rFonts w:hint="default" w:ascii="Times New Roman" w:hAnsi="Times New Roman" w:eastAsia="宋体" w:cs="Times New Roman"/>
                <w:sz w:val="22"/>
                <w:szCs w:val="22"/>
                <w:lang w:val="en-US" w:eastAsia="zh-CN"/>
              </w:rPr>
            </w:pPr>
          </w:p>
        </w:tc>
        <w:tc>
          <w:tcPr>
            <w:tcW w:w="1024" w:type="dxa"/>
            <w:noWrap w:val="0"/>
            <w:vAlign w:val="center"/>
          </w:tcPr>
          <w:p w14:paraId="1D72CCC8">
            <w:pPr>
              <w:spacing w:line="400" w:lineRule="exact"/>
              <w:jc w:val="center"/>
              <w:rPr>
                <w:rFonts w:hint="default" w:ascii="Times New Roman" w:hAnsi="Times New Roman" w:eastAsia="宋体" w:cs="Times New Roman"/>
                <w:sz w:val="22"/>
                <w:szCs w:val="22"/>
                <w:lang w:val="en-US" w:eastAsia="zh-CN"/>
              </w:rPr>
            </w:pPr>
          </w:p>
        </w:tc>
      </w:tr>
      <w:tr w14:paraId="2E05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62" w:type="dxa"/>
            <w:noWrap w:val="0"/>
            <w:vAlign w:val="center"/>
          </w:tcPr>
          <w:p w14:paraId="18FF60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公共服务平台建设费用（含专用设备购置费和租赁费、软件系统开发购置费和年费、专用耗材费、设备维修维护费等）</w:t>
            </w:r>
          </w:p>
        </w:tc>
        <w:tc>
          <w:tcPr>
            <w:tcW w:w="1088" w:type="dxa"/>
            <w:noWrap w:val="0"/>
            <w:vAlign w:val="center"/>
          </w:tcPr>
          <w:p w14:paraId="156E6134">
            <w:pPr>
              <w:spacing w:line="400" w:lineRule="exact"/>
              <w:jc w:val="center"/>
              <w:rPr>
                <w:rFonts w:hint="default" w:ascii="Times New Roman" w:hAnsi="Times New Roman" w:cs="Times New Roman"/>
                <w:sz w:val="22"/>
                <w:szCs w:val="22"/>
                <w:lang w:val="en-US" w:eastAsia="zh-CN"/>
              </w:rPr>
            </w:pPr>
          </w:p>
        </w:tc>
        <w:tc>
          <w:tcPr>
            <w:tcW w:w="908" w:type="dxa"/>
            <w:noWrap w:val="0"/>
            <w:vAlign w:val="center"/>
          </w:tcPr>
          <w:p w14:paraId="60FC2B1E">
            <w:pPr>
              <w:spacing w:line="400" w:lineRule="exact"/>
              <w:jc w:val="center"/>
              <w:rPr>
                <w:rFonts w:hint="default" w:ascii="Times New Roman" w:hAnsi="Times New Roman" w:cs="Times New Roman"/>
                <w:sz w:val="22"/>
                <w:szCs w:val="22"/>
                <w:lang w:val="en-US" w:eastAsia="zh-CN"/>
              </w:rPr>
            </w:pPr>
          </w:p>
        </w:tc>
        <w:tc>
          <w:tcPr>
            <w:tcW w:w="980" w:type="dxa"/>
            <w:noWrap w:val="0"/>
            <w:vAlign w:val="center"/>
          </w:tcPr>
          <w:p w14:paraId="6D8406A5">
            <w:pPr>
              <w:spacing w:line="400" w:lineRule="exact"/>
              <w:jc w:val="center"/>
              <w:rPr>
                <w:rFonts w:hint="default" w:ascii="Times New Roman" w:hAnsi="Times New Roman" w:cs="Times New Roman"/>
                <w:sz w:val="22"/>
                <w:szCs w:val="22"/>
                <w:lang w:val="en-US" w:eastAsia="zh-CN"/>
              </w:rPr>
            </w:pPr>
          </w:p>
        </w:tc>
        <w:tc>
          <w:tcPr>
            <w:tcW w:w="1010" w:type="dxa"/>
            <w:noWrap w:val="0"/>
            <w:vAlign w:val="center"/>
          </w:tcPr>
          <w:p w14:paraId="39CE0B02">
            <w:pPr>
              <w:spacing w:line="400" w:lineRule="exact"/>
              <w:jc w:val="center"/>
              <w:rPr>
                <w:rFonts w:hint="default" w:ascii="Times New Roman" w:hAnsi="Times New Roman" w:eastAsia="宋体" w:cs="Times New Roman"/>
                <w:sz w:val="22"/>
                <w:szCs w:val="22"/>
                <w:lang w:val="en-US" w:eastAsia="zh-CN"/>
              </w:rPr>
            </w:pPr>
          </w:p>
        </w:tc>
        <w:tc>
          <w:tcPr>
            <w:tcW w:w="980" w:type="dxa"/>
            <w:noWrap w:val="0"/>
            <w:vAlign w:val="center"/>
          </w:tcPr>
          <w:p w14:paraId="45FD0CD9">
            <w:pPr>
              <w:spacing w:line="400" w:lineRule="exact"/>
              <w:jc w:val="center"/>
              <w:rPr>
                <w:rFonts w:hint="default" w:ascii="Times New Roman" w:hAnsi="Times New Roman" w:eastAsia="宋体" w:cs="Times New Roman"/>
                <w:sz w:val="22"/>
                <w:szCs w:val="22"/>
                <w:lang w:val="en-US" w:eastAsia="zh-CN"/>
              </w:rPr>
            </w:pPr>
          </w:p>
        </w:tc>
        <w:tc>
          <w:tcPr>
            <w:tcW w:w="1024" w:type="dxa"/>
            <w:noWrap w:val="0"/>
            <w:vAlign w:val="center"/>
          </w:tcPr>
          <w:p w14:paraId="4E943D01">
            <w:pPr>
              <w:spacing w:line="400" w:lineRule="exact"/>
              <w:jc w:val="center"/>
              <w:rPr>
                <w:rFonts w:hint="default" w:ascii="Times New Roman" w:hAnsi="Times New Roman" w:eastAsia="宋体" w:cs="Times New Roman"/>
                <w:sz w:val="22"/>
                <w:szCs w:val="22"/>
                <w:lang w:val="en-US" w:eastAsia="zh-CN"/>
              </w:rPr>
            </w:pPr>
          </w:p>
        </w:tc>
      </w:tr>
      <w:tr w14:paraId="77BB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62" w:type="dxa"/>
            <w:noWrap w:val="0"/>
            <w:vAlign w:val="center"/>
          </w:tcPr>
          <w:p w14:paraId="1B00D7E4">
            <w:pPr>
              <w:spacing w:line="400" w:lineRule="exact"/>
              <w:jc w:val="left"/>
              <w:rPr>
                <w:rFonts w:hint="default" w:ascii="Times New Roman" w:hAnsi="Times New Roman" w:cs="Times New Roman"/>
                <w:sz w:val="24"/>
                <w:lang w:eastAsia="zh-CN"/>
              </w:rPr>
            </w:pPr>
            <w:r>
              <w:rPr>
                <w:rFonts w:hint="default" w:ascii="Times New Roman" w:hAnsi="Times New Roman" w:cs="Times New Roman"/>
                <w:sz w:val="24"/>
                <w:lang w:eastAsia="zh-CN"/>
              </w:rPr>
              <w:t>专业服务能力建设</w:t>
            </w:r>
            <w:r>
              <w:rPr>
                <w:rFonts w:hint="default" w:ascii="Times New Roman" w:hAnsi="Times New Roman" w:cs="Times New Roman"/>
                <w:sz w:val="24"/>
              </w:rPr>
              <w:t>费用</w:t>
            </w:r>
          </w:p>
        </w:tc>
        <w:tc>
          <w:tcPr>
            <w:tcW w:w="1088" w:type="dxa"/>
            <w:noWrap w:val="0"/>
            <w:vAlign w:val="center"/>
          </w:tcPr>
          <w:p w14:paraId="4621782F">
            <w:pPr>
              <w:spacing w:line="400" w:lineRule="exact"/>
              <w:jc w:val="center"/>
              <w:rPr>
                <w:rFonts w:hint="default" w:ascii="Times New Roman" w:hAnsi="Times New Roman" w:cs="Times New Roman"/>
                <w:sz w:val="22"/>
                <w:szCs w:val="22"/>
                <w:lang w:val="en-US" w:eastAsia="zh-CN"/>
              </w:rPr>
            </w:pPr>
          </w:p>
        </w:tc>
        <w:tc>
          <w:tcPr>
            <w:tcW w:w="908" w:type="dxa"/>
            <w:noWrap w:val="0"/>
            <w:vAlign w:val="center"/>
          </w:tcPr>
          <w:p w14:paraId="7819D2A4">
            <w:pPr>
              <w:spacing w:line="400" w:lineRule="exact"/>
              <w:jc w:val="center"/>
              <w:rPr>
                <w:rFonts w:hint="default" w:ascii="Times New Roman" w:hAnsi="Times New Roman" w:cs="Times New Roman"/>
                <w:sz w:val="22"/>
                <w:szCs w:val="22"/>
                <w:lang w:val="en-US" w:eastAsia="zh-CN"/>
              </w:rPr>
            </w:pPr>
          </w:p>
        </w:tc>
        <w:tc>
          <w:tcPr>
            <w:tcW w:w="980" w:type="dxa"/>
            <w:noWrap w:val="0"/>
            <w:vAlign w:val="center"/>
          </w:tcPr>
          <w:p w14:paraId="4E1E2E8D">
            <w:pPr>
              <w:spacing w:line="400" w:lineRule="exact"/>
              <w:jc w:val="center"/>
              <w:rPr>
                <w:rFonts w:hint="default" w:ascii="Times New Roman" w:hAnsi="Times New Roman" w:cs="Times New Roman"/>
                <w:sz w:val="22"/>
                <w:szCs w:val="22"/>
                <w:lang w:val="en-US" w:eastAsia="zh-CN"/>
              </w:rPr>
            </w:pPr>
          </w:p>
        </w:tc>
        <w:tc>
          <w:tcPr>
            <w:tcW w:w="1010" w:type="dxa"/>
            <w:noWrap w:val="0"/>
            <w:vAlign w:val="center"/>
          </w:tcPr>
          <w:p w14:paraId="049BA9A9">
            <w:pPr>
              <w:spacing w:line="400" w:lineRule="exact"/>
              <w:jc w:val="center"/>
              <w:rPr>
                <w:rFonts w:hint="default" w:ascii="Times New Roman" w:hAnsi="Times New Roman" w:eastAsia="宋体" w:cs="Times New Roman"/>
                <w:sz w:val="22"/>
                <w:szCs w:val="22"/>
                <w:lang w:val="en-US" w:eastAsia="zh-CN"/>
              </w:rPr>
            </w:pPr>
          </w:p>
        </w:tc>
        <w:tc>
          <w:tcPr>
            <w:tcW w:w="980" w:type="dxa"/>
            <w:noWrap w:val="0"/>
            <w:vAlign w:val="center"/>
          </w:tcPr>
          <w:p w14:paraId="55A194D5">
            <w:pPr>
              <w:spacing w:line="400" w:lineRule="exact"/>
              <w:jc w:val="center"/>
              <w:rPr>
                <w:rFonts w:hint="default" w:ascii="Times New Roman" w:hAnsi="Times New Roman" w:eastAsia="宋体" w:cs="Times New Roman"/>
                <w:sz w:val="22"/>
                <w:szCs w:val="22"/>
                <w:lang w:val="en-US" w:eastAsia="zh-CN"/>
              </w:rPr>
            </w:pPr>
          </w:p>
        </w:tc>
        <w:tc>
          <w:tcPr>
            <w:tcW w:w="1024" w:type="dxa"/>
            <w:noWrap w:val="0"/>
            <w:vAlign w:val="center"/>
          </w:tcPr>
          <w:p w14:paraId="672DD788">
            <w:pPr>
              <w:spacing w:line="400" w:lineRule="exact"/>
              <w:jc w:val="center"/>
              <w:rPr>
                <w:rFonts w:hint="default" w:ascii="Times New Roman" w:hAnsi="Times New Roman" w:eastAsia="宋体" w:cs="Times New Roman"/>
                <w:sz w:val="22"/>
                <w:szCs w:val="22"/>
                <w:lang w:val="en-US" w:eastAsia="zh-CN"/>
              </w:rPr>
            </w:pPr>
          </w:p>
        </w:tc>
      </w:tr>
      <w:tr w14:paraId="497F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62" w:type="dxa"/>
            <w:noWrap w:val="0"/>
            <w:vAlign w:val="center"/>
          </w:tcPr>
          <w:p w14:paraId="3E0754A4">
            <w:pPr>
              <w:spacing w:line="400" w:lineRule="exact"/>
              <w:jc w:val="left"/>
              <w:rPr>
                <w:rFonts w:hint="default" w:ascii="Times New Roman" w:hAnsi="Times New Roman" w:eastAsia="宋体" w:cs="Times New Roman"/>
                <w:sz w:val="24"/>
                <w:lang w:eastAsia="zh-CN"/>
              </w:rPr>
            </w:pPr>
            <w:r>
              <w:rPr>
                <w:rFonts w:hint="default" w:ascii="Times New Roman" w:hAnsi="Times New Roman" w:cs="Times New Roman"/>
                <w:sz w:val="24"/>
                <w:lang w:eastAsia="zh-CN"/>
              </w:rPr>
              <w:t>孵化人才招引与激励</w:t>
            </w:r>
            <w:r>
              <w:rPr>
                <w:rFonts w:hint="default" w:ascii="Times New Roman" w:hAnsi="Times New Roman" w:cs="Times New Roman"/>
                <w:sz w:val="24"/>
              </w:rPr>
              <w:t>费用</w:t>
            </w:r>
          </w:p>
        </w:tc>
        <w:tc>
          <w:tcPr>
            <w:tcW w:w="1088" w:type="dxa"/>
            <w:noWrap w:val="0"/>
            <w:vAlign w:val="center"/>
          </w:tcPr>
          <w:p w14:paraId="55AA6890">
            <w:pPr>
              <w:spacing w:line="400" w:lineRule="exact"/>
              <w:jc w:val="center"/>
              <w:rPr>
                <w:rFonts w:hint="default" w:ascii="Times New Roman" w:hAnsi="Times New Roman" w:cs="Times New Roman"/>
                <w:sz w:val="22"/>
                <w:szCs w:val="22"/>
                <w:lang w:val="en-US" w:eastAsia="zh-CN"/>
              </w:rPr>
            </w:pPr>
          </w:p>
        </w:tc>
        <w:tc>
          <w:tcPr>
            <w:tcW w:w="908" w:type="dxa"/>
            <w:noWrap w:val="0"/>
            <w:vAlign w:val="center"/>
          </w:tcPr>
          <w:p w14:paraId="211AAD35">
            <w:pPr>
              <w:spacing w:line="400" w:lineRule="exact"/>
              <w:jc w:val="center"/>
              <w:rPr>
                <w:rFonts w:hint="default" w:ascii="Times New Roman" w:hAnsi="Times New Roman" w:cs="Times New Roman"/>
                <w:sz w:val="22"/>
                <w:szCs w:val="22"/>
                <w:lang w:val="en-US" w:eastAsia="zh-CN"/>
              </w:rPr>
            </w:pPr>
          </w:p>
        </w:tc>
        <w:tc>
          <w:tcPr>
            <w:tcW w:w="980" w:type="dxa"/>
            <w:noWrap w:val="0"/>
            <w:vAlign w:val="center"/>
          </w:tcPr>
          <w:p w14:paraId="0D768A80">
            <w:pPr>
              <w:spacing w:line="400" w:lineRule="exact"/>
              <w:jc w:val="center"/>
              <w:rPr>
                <w:rFonts w:hint="default" w:ascii="Times New Roman" w:hAnsi="Times New Roman" w:cs="Times New Roman"/>
                <w:sz w:val="22"/>
                <w:szCs w:val="22"/>
                <w:lang w:val="en-US" w:eastAsia="zh-CN"/>
              </w:rPr>
            </w:pPr>
          </w:p>
        </w:tc>
        <w:tc>
          <w:tcPr>
            <w:tcW w:w="1010" w:type="dxa"/>
            <w:noWrap w:val="0"/>
            <w:vAlign w:val="center"/>
          </w:tcPr>
          <w:p w14:paraId="37E9E713">
            <w:pPr>
              <w:spacing w:line="400" w:lineRule="exact"/>
              <w:jc w:val="center"/>
              <w:rPr>
                <w:rFonts w:hint="default" w:ascii="Times New Roman" w:hAnsi="Times New Roman" w:eastAsia="宋体" w:cs="Times New Roman"/>
                <w:sz w:val="22"/>
                <w:szCs w:val="22"/>
                <w:lang w:val="en-US" w:eastAsia="zh-CN"/>
              </w:rPr>
            </w:pPr>
          </w:p>
        </w:tc>
        <w:tc>
          <w:tcPr>
            <w:tcW w:w="980" w:type="dxa"/>
            <w:noWrap w:val="0"/>
            <w:vAlign w:val="center"/>
          </w:tcPr>
          <w:p w14:paraId="3E4FA687">
            <w:pPr>
              <w:spacing w:line="400" w:lineRule="exact"/>
              <w:jc w:val="center"/>
              <w:rPr>
                <w:rFonts w:hint="default" w:ascii="Times New Roman" w:hAnsi="Times New Roman" w:eastAsia="宋体" w:cs="Times New Roman"/>
                <w:sz w:val="22"/>
                <w:szCs w:val="22"/>
                <w:lang w:val="en-US" w:eastAsia="zh-CN"/>
              </w:rPr>
            </w:pPr>
          </w:p>
        </w:tc>
        <w:tc>
          <w:tcPr>
            <w:tcW w:w="1024" w:type="dxa"/>
            <w:noWrap w:val="0"/>
            <w:vAlign w:val="center"/>
          </w:tcPr>
          <w:p w14:paraId="559457D9">
            <w:pPr>
              <w:spacing w:line="400" w:lineRule="exact"/>
              <w:jc w:val="center"/>
              <w:rPr>
                <w:rFonts w:hint="default" w:ascii="Times New Roman" w:hAnsi="Times New Roman" w:eastAsia="宋体" w:cs="Times New Roman"/>
                <w:sz w:val="22"/>
                <w:szCs w:val="22"/>
                <w:lang w:val="en-US" w:eastAsia="zh-CN"/>
              </w:rPr>
            </w:pPr>
          </w:p>
        </w:tc>
      </w:tr>
      <w:tr w14:paraId="299E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62" w:type="dxa"/>
            <w:noWrap w:val="0"/>
            <w:vAlign w:val="center"/>
          </w:tcPr>
          <w:p w14:paraId="5F6D28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举办资源对接活动（场地和设备租赁费、差旅费、宣传推广费、直播推流费、赛会报名费等）</w:t>
            </w:r>
          </w:p>
        </w:tc>
        <w:tc>
          <w:tcPr>
            <w:tcW w:w="1088" w:type="dxa"/>
            <w:noWrap w:val="0"/>
            <w:vAlign w:val="center"/>
          </w:tcPr>
          <w:p w14:paraId="62FCF17F">
            <w:pPr>
              <w:spacing w:line="400" w:lineRule="exact"/>
              <w:jc w:val="center"/>
              <w:rPr>
                <w:rFonts w:hint="default" w:ascii="Times New Roman" w:hAnsi="Times New Roman" w:cs="Times New Roman"/>
                <w:sz w:val="22"/>
                <w:szCs w:val="22"/>
                <w:lang w:val="en-US" w:eastAsia="zh-CN"/>
              </w:rPr>
            </w:pPr>
          </w:p>
        </w:tc>
        <w:tc>
          <w:tcPr>
            <w:tcW w:w="908" w:type="dxa"/>
            <w:noWrap w:val="0"/>
            <w:vAlign w:val="center"/>
          </w:tcPr>
          <w:p w14:paraId="26AE90D7">
            <w:pPr>
              <w:spacing w:line="400" w:lineRule="exact"/>
              <w:jc w:val="center"/>
              <w:rPr>
                <w:rFonts w:hint="default" w:ascii="Times New Roman" w:hAnsi="Times New Roman" w:cs="Times New Roman"/>
                <w:sz w:val="22"/>
                <w:szCs w:val="22"/>
                <w:lang w:val="en-US" w:eastAsia="zh-CN"/>
              </w:rPr>
            </w:pPr>
          </w:p>
        </w:tc>
        <w:tc>
          <w:tcPr>
            <w:tcW w:w="980" w:type="dxa"/>
            <w:noWrap w:val="0"/>
            <w:vAlign w:val="center"/>
          </w:tcPr>
          <w:p w14:paraId="61E99F04">
            <w:pPr>
              <w:spacing w:line="400" w:lineRule="exact"/>
              <w:jc w:val="center"/>
              <w:rPr>
                <w:rFonts w:hint="default" w:ascii="Times New Roman" w:hAnsi="Times New Roman" w:cs="Times New Roman"/>
                <w:sz w:val="22"/>
                <w:szCs w:val="22"/>
                <w:lang w:val="en-US" w:eastAsia="zh-CN"/>
              </w:rPr>
            </w:pPr>
          </w:p>
        </w:tc>
        <w:tc>
          <w:tcPr>
            <w:tcW w:w="1010" w:type="dxa"/>
            <w:noWrap w:val="0"/>
            <w:vAlign w:val="center"/>
          </w:tcPr>
          <w:p w14:paraId="2C15D0FC">
            <w:pPr>
              <w:spacing w:line="400" w:lineRule="exact"/>
              <w:jc w:val="center"/>
              <w:rPr>
                <w:rFonts w:hint="default" w:ascii="Times New Roman" w:hAnsi="Times New Roman" w:eastAsia="宋体" w:cs="Times New Roman"/>
                <w:sz w:val="22"/>
                <w:szCs w:val="22"/>
                <w:lang w:val="en-US" w:eastAsia="zh-CN"/>
              </w:rPr>
            </w:pPr>
          </w:p>
        </w:tc>
        <w:tc>
          <w:tcPr>
            <w:tcW w:w="980" w:type="dxa"/>
            <w:noWrap w:val="0"/>
            <w:vAlign w:val="center"/>
          </w:tcPr>
          <w:p w14:paraId="23DF6998">
            <w:pPr>
              <w:spacing w:line="400" w:lineRule="exact"/>
              <w:jc w:val="center"/>
              <w:rPr>
                <w:rFonts w:hint="default" w:ascii="Times New Roman" w:hAnsi="Times New Roman" w:eastAsia="宋体" w:cs="Times New Roman"/>
                <w:sz w:val="22"/>
                <w:szCs w:val="22"/>
                <w:lang w:val="en-US" w:eastAsia="zh-CN"/>
              </w:rPr>
            </w:pPr>
          </w:p>
        </w:tc>
        <w:tc>
          <w:tcPr>
            <w:tcW w:w="1024" w:type="dxa"/>
            <w:noWrap w:val="0"/>
            <w:vAlign w:val="center"/>
          </w:tcPr>
          <w:p w14:paraId="4CC24DAE">
            <w:pPr>
              <w:spacing w:line="400" w:lineRule="exact"/>
              <w:jc w:val="center"/>
              <w:rPr>
                <w:rFonts w:hint="default" w:ascii="Times New Roman" w:hAnsi="Times New Roman" w:eastAsia="宋体" w:cs="Times New Roman"/>
                <w:sz w:val="22"/>
                <w:szCs w:val="22"/>
                <w:lang w:val="en-US" w:eastAsia="zh-CN"/>
              </w:rPr>
            </w:pPr>
          </w:p>
        </w:tc>
      </w:tr>
      <w:tr w14:paraId="689C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962" w:type="dxa"/>
            <w:noWrap w:val="0"/>
            <w:vAlign w:val="center"/>
          </w:tcPr>
          <w:p w14:paraId="007DB45C">
            <w:pPr>
              <w:spacing w:line="400" w:lineRule="exact"/>
              <w:jc w:val="center"/>
              <w:rPr>
                <w:rFonts w:hint="default" w:ascii="Times New Roman" w:hAnsi="Times New Roman" w:eastAsia="宋体" w:cs="Times New Roman"/>
                <w:bCs/>
                <w:sz w:val="32"/>
                <w:szCs w:val="32"/>
                <w:lang w:val="en-US" w:eastAsia="zh-CN"/>
              </w:rPr>
            </w:pPr>
            <w:r>
              <w:rPr>
                <w:rFonts w:hint="default" w:ascii="Times New Roman" w:hAnsi="Times New Roman" w:cs="Times New Roman"/>
                <w:sz w:val="24"/>
                <w:lang w:val="en-US" w:eastAsia="zh-CN"/>
              </w:rPr>
              <w:t>一般人员工资</w:t>
            </w:r>
          </w:p>
        </w:tc>
        <w:tc>
          <w:tcPr>
            <w:tcW w:w="1088" w:type="dxa"/>
            <w:noWrap w:val="0"/>
            <w:vAlign w:val="center"/>
          </w:tcPr>
          <w:p w14:paraId="3529A538">
            <w:pPr>
              <w:spacing w:line="400" w:lineRule="exact"/>
              <w:jc w:val="center"/>
              <w:rPr>
                <w:rFonts w:hint="default" w:ascii="Times New Roman" w:hAnsi="Times New Roman" w:cs="Times New Roman"/>
                <w:sz w:val="24"/>
              </w:rPr>
            </w:pPr>
          </w:p>
        </w:tc>
        <w:tc>
          <w:tcPr>
            <w:tcW w:w="908" w:type="dxa"/>
            <w:noWrap w:val="0"/>
            <w:vAlign w:val="center"/>
          </w:tcPr>
          <w:p w14:paraId="6ADDDFD2">
            <w:pPr>
              <w:spacing w:line="400" w:lineRule="exact"/>
              <w:jc w:val="center"/>
              <w:rPr>
                <w:rFonts w:hint="default" w:ascii="Times New Roman" w:hAnsi="Times New Roman" w:cs="Times New Roman"/>
                <w:sz w:val="24"/>
              </w:rPr>
            </w:pPr>
          </w:p>
        </w:tc>
        <w:tc>
          <w:tcPr>
            <w:tcW w:w="980" w:type="dxa"/>
            <w:noWrap w:val="0"/>
            <w:vAlign w:val="center"/>
          </w:tcPr>
          <w:p w14:paraId="518B7CAC">
            <w:pPr>
              <w:spacing w:line="400" w:lineRule="exact"/>
              <w:jc w:val="center"/>
              <w:rPr>
                <w:rFonts w:hint="default" w:ascii="Times New Roman" w:hAnsi="Times New Roman" w:cs="Times New Roman"/>
                <w:sz w:val="24"/>
              </w:rPr>
            </w:pPr>
          </w:p>
        </w:tc>
        <w:tc>
          <w:tcPr>
            <w:tcW w:w="1010" w:type="dxa"/>
            <w:noWrap w:val="0"/>
            <w:vAlign w:val="center"/>
          </w:tcPr>
          <w:p w14:paraId="28554DB8">
            <w:pPr>
              <w:spacing w:line="400" w:lineRule="exact"/>
              <w:jc w:val="center"/>
              <w:rPr>
                <w:rFonts w:hint="default" w:ascii="Times New Roman" w:hAnsi="Times New Roman" w:cs="Times New Roman"/>
                <w:sz w:val="24"/>
              </w:rPr>
            </w:pPr>
          </w:p>
        </w:tc>
        <w:tc>
          <w:tcPr>
            <w:tcW w:w="980" w:type="dxa"/>
            <w:noWrap w:val="0"/>
            <w:vAlign w:val="center"/>
          </w:tcPr>
          <w:p w14:paraId="28EFF2E7">
            <w:pPr>
              <w:spacing w:line="400" w:lineRule="exact"/>
              <w:jc w:val="center"/>
              <w:rPr>
                <w:rFonts w:hint="default" w:ascii="Times New Roman" w:hAnsi="Times New Roman" w:cs="Times New Roman"/>
                <w:sz w:val="24"/>
              </w:rPr>
            </w:pPr>
          </w:p>
        </w:tc>
        <w:tc>
          <w:tcPr>
            <w:tcW w:w="1024" w:type="dxa"/>
            <w:noWrap w:val="0"/>
            <w:vAlign w:val="center"/>
          </w:tcPr>
          <w:p w14:paraId="4CC34CFE">
            <w:pPr>
              <w:spacing w:line="400" w:lineRule="exact"/>
              <w:jc w:val="center"/>
              <w:rPr>
                <w:rFonts w:hint="default" w:ascii="Times New Roman" w:hAnsi="Times New Roman" w:cs="Times New Roman"/>
                <w:sz w:val="24"/>
              </w:rPr>
            </w:pPr>
          </w:p>
        </w:tc>
      </w:tr>
      <w:tr w14:paraId="343E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962" w:type="dxa"/>
            <w:noWrap w:val="0"/>
            <w:vAlign w:val="center"/>
          </w:tcPr>
          <w:p w14:paraId="3E40C06F">
            <w:pPr>
              <w:spacing w:line="400" w:lineRule="exact"/>
              <w:jc w:val="center"/>
              <w:rPr>
                <w:rFonts w:hint="default" w:ascii="Times New Roman" w:hAnsi="Times New Roman" w:cs="Times New Roman"/>
                <w:sz w:val="24"/>
                <w:lang w:val="en-US"/>
              </w:rPr>
            </w:pPr>
            <w:r>
              <w:rPr>
                <w:rFonts w:hint="default" w:ascii="Times New Roman" w:hAnsi="Times New Roman" w:cs="Times New Roman"/>
                <w:sz w:val="24"/>
                <w:lang w:val="en-US" w:eastAsia="zh-CN"/>
              </w:rPr>
              <w:t>房屋、土地等基建费用</w:t>
            </w:r>
          </w:p>
        </w:tc>
        <w:tc>
          <w:tcPr>
            <w:tcW w:w="1088" w:type="dxa"/>
            <w:noWrap w:val="0"/>
            <w:vAlign w:val="center"/>
          </w:tcPr>
          <w:p w14:paraId="0E3E46F9">
            <w:pPr>
              <w:spacing w:line="400" w:lineRule="exact"/>
              <w:jc w:val="center"/>
              <w:rPr>
                <w:rFonts w:hint="default" w:ascii="Times New Roman" w:hAnsi="Times New Roman" w:cs="Times New Roman"/>
                <w:sz w:val="24"/>
              </w:rPr>
            </w:pPr>
          </w:p>
        </w:tc>
        <w:tc>
          <w:tcPr>
            <w:tcW w:w="908" w:type="dxa"/>
            <w:noWrap w:val="0"/>
            <w:vAlign w:val="center"/>
          </w:tcPr>
          <w:p w14:paraId="44902EF1">
            <w:pPr>
              <w:spacing w:line="400" w:lineRule="exact"/>
              <w:jc w:val="center"/>
              <w:rPr>
                <w:rFonts w:hint="default" w:ascii="Times New Roman" w:hAnsi="Times New Roman" w:cs="Times New Roman"/>
                <w:sz w:val="24"/>
              </w:rPr>
            </w:pPr>
          </w:p>
        </w:tc>
        <w:tc>
          <w:tcPr>
            <w:tcW w:w="980" w:type="dxa"/>
            <w:noWrap w:val="0"/>
            <w:vAlign w:val="center"/>
          </w:tcPr>
          <w:p w14:paraId="45306034">
            <w:pPr>
              <w:spacing w:line="400" w:lineRule="exact"/>
              <w:jc w:val="center"/>
              <w:rPr>
                <w:rFonts w:hint="default" w:ascii="Times New Roman" w:hAnsi="Times New Roman" w:cs="Times New Roman"/>
                <w:sz w:val="24"/>
              </w:rPr>
            </w:pPr>
          </w:p>
        </w:tc>
        <w:tc>
          <w:tcPr>
            <w:tcW w:w="1010" w:type="dxa"/>
            <w:noWrap w:val="0"/>
            <w:vAlign w:val="center"/>
          </w:tcPr>
          <w:p w14:paraId="7014F622">
            <w:pPr>
              <w:spacing w:line="400" w:lineRule="exact"/>
              <w:jc w:val="center"/>
              <w:rPr>
                <w:rFonts w:hint="default" w:ascii="Times New Roman" w:hAnsi="Times New Roman" w:cs="Times New Roman"/>
                <w:sz w:val="24"/>
              </w:rPr>
            </w:pPr>
          </w:p>
        </w:tc>
        <w:tc>
          <w:tcPr>
            <w:tcW w:w="980" w:type="dxa"/>
            <w:noWrap w:val="0"/>
            <w:vAlign w:val="center"/>
          </w:tcPr>
          <w:p w14:paraId="67B665F9">
            <w:pPr>
              <w:spacing w:line="400" w:lineRule="exact"/>
              <w:jc w:val="center"/>
              <w:rPr>
                <w:rFonts w:hint="default" w:ascii="Times New Roman" w:hAnsi="Times New Roman" w:cs="Times New Roman"/>
                <w:sz w:val="24"/>
              </w:rPr>
            </w:pPr>
          </w:p>
        </w:tc>
        <w:tc>
          <w:tcPr>
            <w:tcW w:w="1024" w:type="dxa"/>
            <w:noWrap w:val="0"/>
            <w:vAlign w:val="center"/>
          </w:tcPr>
          <w:p w14:paraId="18682042">
            <w:pPr>
              <w:spacing w:line="400" w:lineRule="exact"/>
              <w:jc w:val="center"/>
              <w:rPr>
                <w:rFonts w:hint="default" w:ascii="Times New Roman" w:hAnsi="Times New Roman" w:cs="Times New Roman"/>
                <w:sz w:val="24"/>
              </w:rPr>
            </w:pPr>
          </w:p>
        </w:tc>
      </w:tr>
      <w:tr w14:paraId="46F8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962" w:type="dxa"/>
            <w:noWrap w:val="0"/>
            <w:vAlign w:val="center"/>
          </w:tcPr>
          <w:p w14:paraId="230CBD3F">
            <w:pPr>
              <w:spacing w:line="400" w:lineRule="exact"/>
              <w:jc w:val="center"/>
              <w:rPr>
                <w:rFonts w:hint="default" w:ascii="Times New Roman" w:hAnsi="Times New Roman" w:eastAsia="宋体" w:cs="Times New Roman"/>
                <w:b/>
                <w:bCs/>
                <w:sz w:val="24"/>
                <w:lang w:eastAsia="zh-CN"/>
              </w:rPr>
            </w:pPr>
            <w:r>
              <w:rPr>
                <w:rFonts w:hint="default" w:ascii="Times New Roman" w:hAnsi="Times New Roman" w:cs="Times New Roman"/>
                <w:sz w:val="24"/>
              </w:rPr>
              <w:t>其他相关费用</w:t>
            </w:r>
          </w:p>
        </w:tc>
        <w:tc>
          <w:tcPr>
            <w:tcW w:w="1088" w:type="dxa"/>
            <w:noWrap w:val="0"/>
            <w:vAlign w:val="center"/>
          </w:tcPr>
          <w:p w14:paraId="12D74FBE">
            <w:pPr>
              <w:spacing w:line="400" w:lineRule="exact"/>
              <w:jc w:val="center"/>
              <w:rPr>
                <w:rFonts w:hint="default" w:ascii="Times New Roman" w:hAnsi="Times New Roman" w:cs="Times New Roman"/>
                <w:sz w:val="24"/>
              </w:rPr>
            </w:pPr>
          </w:p>
        </w:tc>
        <w:tc>
          <w:tcPr>
            <w:tcW w:w="908" w:type="dxa"/>
            <w:noWrap w:val="0"/>
            <w:vAlign w:val="center"/>
          </w:tcPr>
          <w:p w14:paraId="4324E259">
            <w:pPr>
              <w:spacing w:line="400" w:lineRule="exact"/>
              <w:jc w:val="center"/>
              <w:rPr>
                <w:rFonts w:hint="default" w:ascii="Times New Roman" w:hAnsi="Times New Roman" w:cs="Times New Roman"/>
                <w:sz w:val="24"/>
              </w:rPr>
            </w:pPr>
          </w:p>
        </w:tc>
        <w:tc>
          <w:tcPr>
            <w:tcW w:w="980" w:type="dxa"/>
            <w:noWrap w:val="0"/>
            <w:vAlign w:val="center"/>
          </w:tcPr>
          <w:p w14:paraId="092E0CCB">
            <w:pPr>
              <w:spacing w:line="400" w:lineRule="exact"/>
              <w:jc w:val="center"/>
              <w:rPr>
                <w:rFonts w:hint="default" w:ascii="Times New Roman" w:hAnsi="Times New Roman" w:cs="Times New Roman"/>
                <w:sz w:val="24"/>
              </w:rPr>
            </w:pPr>
          </w:p>
        </w:tc>
        <w:tc>
          <w:tcPr>
            <w:tcW w:w="1010" w:type="dxa"/>
            <w:noWrap w:val="0"/>
            <w:vAlign w:val="center"/>
          </w:tcPr>
          <w:p w14:paraId="6F12F2B4">
            <w:pPr>
              <w:spacing w:line="400" w:lineRule="exact"/>
              <w:jc w:val="center"/>
              <w:rPr>
                <w:rFonts w:hint="default" w:ascii="Times New Roman" w:hAnsi="Times New Roman" w:cs="Times New Roman"/>
                <w:sz w:val="24"/>
              </w:rPr>
            </w:pPr>
          </w:p>
        </w:tc>
        <w:tc>
          <w:tcPr>
            <w:tcW w:w="980" w:type="dxa"/>
            <w:noWrap w:val="0"/>
            <w:vAlign w:val="center"/>
          </w:tcPr>
          <w:p w14:paraId="245D911B">
            <w:pPr>
              <w:spacing w:line="400" w:lineRule="exact"/>
              <w:jc w:val="center"/>
              <w:rPr>
                <w:rFonts w:hint="default" w:ascii="Times New Roman" w:hAnsi="Times New Roman" w:cs="Times New Roman"/>
                <w:sz w:val="24"/>
              </w:rPr>
            </w:pPr>
          </w:p>
        </w:tc>
        <w:tc>
          <w:tcPr>
            <w:tcW w:w="1024" w:type="dxa"/>
            <w:noWrap w:val="0"/>
            <w:vAlign w:val="center"/>
          </w:tcPr>
          <w:p w14:paraId="74459778">
            <w:pPr>
              <w:spacing w:line="400" w:lineRule="exact"/>
              <w:jc w:val="center"/>
              <w:rPr>
                <w:rFonts w:hint="default" w:ascii="Times New Roman" w:hAnsi="Times New Roman" w:cs="Times New Roman"/>
                <w:sz w:val="24"/>
              </w:rPr>
            </w:pPr>
          </w:p>
        </w:tc>
      </w:tr>
      <w:tr w14:paraId="6135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962" w:type="dxa"/>
            <w:noWrap w:val="0"/>
            <w:vAlign w:val="center"/>
          </w:tcPr>
          <w:p w14:paraId="3592DEFC">
            <w:pPr>
              <w:spacing w:line="400" w:lineRule="exact"/>
              <w:jc w:val="center"/>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合</w:t>
            </w:r>
            <w:r>
              <w:rPr>
                <w:rFonts w:hint="default" w:ascii="Times New Roman" w:hAnsi="Times New Roman" w:eastAsia="宋体" w:cs="Times New Roman"/>
                <w:b/>
                <w:bCs/>
                <w:sz w:val="24"/>
                <w:lang w:val="en-US" w:eastAsia="zh-CN"/>
              </w:rPr>
              <w:t xml:space="preserve">  </w:t>
            </w:r>
            <w:r>
              <w:rPr>
                <w:rFonts w:hint="default" w:ascii="Times New Roman" w:hAnsi="Times New Roman" w:eastAsia="宋体" w:cs="Times New Roman"/>
                <w:b/>
                <w:bCs/>
                <w:sz w:val="24"/>
                <w:lang w:eastAsia="zh-CN"/>
              </w:rPr>
              <w:t>计</w:t>
            </w:r>
          </w:p>
        </w:tc>
        <w:tc>
          <w:tcPr>
            <w:tcW w:w="1088" w:type="dxa"/>
            <w:noWrap w:val="0"/>
            <w:vAlign w:val="center"/>
          </w:tcPr>
          <w:p w14:paraId="0A71F357">
            <w:pPr>
              <w:spacing w:line="400" w:lineRule="exact"/>
              <w:jc w:val="center"/>
              <w:rPr>
                <w:rFonts w:hint="default" w:ascii="Times New Roman" w:hAnsi="Times New Roman" w:cs="Times New Roman"/>
                <w:sz w:val="24"/>
              </w:rPr>
            </w:pPr>
          </w:p>
        </w:tc>
        <w:tc>
          <w:tcPr>
            <w:tcW w:w="908" w:type="dxa"/>
            <w:noWrap w:val="0"/>
            <w:vAlign w:val="center"/>
          </w:tcPr>
          <w:p w14:paraId="6E7F713D">
            <w:pPr>
              <w:spacing w:line="400" w:lineRule="exact"/>
              <w:jc w:val="center"/>
              <w:rPr>
                <w:rFonts w:hint="default" w:ascii="Times New Roman" w:hAnsi="Times New Roman" w:cs="Times New Roman"/>
                <w:sz w:val="24"/>
              </w:rPr>
            </w:pPr>
          </w:p>
        </w:tc>
        <w:tc>
          <w:tcPr>
            <w:tcW w:w="980" w:type="dxa"/>
            <w:noWrap w:val="0"/>
            <w:vAlign w:val="center"/>
          </w:tcPr>
          <w:p w14:paraId="5003849C">
            <w:pPr>
              <w:spacing w:line="400" w:lineRule="exact"/>
              <w:jc w:val="center"/>
              <w:rPr>
                <w:rFonts w:hint="default" w:ascii="Times New Roman" w:hAnsi="Times New Roman" w:cs="Times New Roman"/>
                <w:sz w:val="24"/>
              </w:rPr>
            </w:pPr>
          </w:p>
        </w:tc>
        <w:tc>
          <w:tcPr>
            <w:tcW w:w="1010" w:type="dxa"/>
            <w:noWrap w:val="0"/>
            <w:vAlign w:val="center"/>
          </w:tcPr>
          <w:p w14:paraId="4874495A">
            <w:pPr>
              <w:spacing w:line="400" w:lineRule="exact"/>
              <w:jc w:val="center"/>
              <w:rPr>
                <w:rFonts w:hint="default" w:ascii="Times New Roman" w:hAnsi="Times New Roman" w:cs="Times New Roman"/>
                <w:sz w:val="24"/>
              </w:rPr>
            </w:pPr>
          </w:p>
        </w:tc>
        <w:tc>
          <w:tcPr>
            <w:tcW w:w="980" w:type="dxa"/>
            <w:noWrap w:val="0"/>
            <w:vAlign w:val="center"/>
          </w:tcPr>
          <w:p w14:paraId="1CC36C52">
            <w:pPr>
              <w:spacing w:line="400" w:lineRule="exact"/>
              <w:jc w:val="center"/>
              <w:rPr>
                <w:rFonts w:hint="default" w:ascii="Times New Roman" w:hAnsi="Times New Roman" w:cs="Times New Roman"/>
                <w:sz w:val="24"/>
              </w:rPr>
            </w:pPr>
          </w:p>
        </w:tc>
        <w:tc>
          <w:tcPr>
            <w:tcW w:w="1024" w:type="dxa"/>
            <w:noWrap w:val="0"/>
            <w:vAlign w:val="center"/>
          </w:tcPr>
          <w:p w14:paraId="78621BC3">
            <w:pPr>
              <w:spacing w:line="400" w:lineRule="exact"/>
              <w:jc w:val="center"/>
              <w:rPr>
                <w:rFonts w:hint="default" w:ascii="Times New Roman" w:hAnsi="Times New Roman" w:cs="Times New Roman"/>
                <w:sz w:val="24"/>
              </w:rPr>
            </w:pPr>
          </w:p>
        </w:tc>
      </w:tr>
    </w:tbl>
    <w:p w14:paraId="2C74A0F9">
      <w:pPr>
        <w:pStyle w:val="5"/>
        <w:numPr>
          <w:ilvl w:val="0"/>
          <w:numId w:val="0"/>
        </w:numPr>
        <w:jc w:val="left"/>
        <w:outlineLvl w:val="1"/>
        <w:rPr>
          <w:rFonts w:hint="default" w:ascii="Times New Roman" w:hAnsi="Times New Roman" w:eastAsia="黑体" w:cs="Times New Roman"/>
          <w:b w:val="0"/>
          <w:bCs/>
          <w:color w:val="auto"/>
          <w:kern w:val="2"/>
          <w:sz w:val="32"/>
          <w:szCs w:val="32"/>
          <w:highlight w:val="none"/>
          <w:lang w:val="en-US" w:eastAsia="zh-CN"/>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p>
    <w:p w14:paraId="098FFC84">
      <w:pPr>
        <w:pStyle w:val="5"/>
        <w:numPr>
          <w:ilvl w:val="0"/>
          <w:numId w:val="0"/>
        </w:numPr>
        <w:jc w:val="left"/>
        <w:outlineLvl w:val="1"/>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color w:val="auto"/>
          <w:kern w:val="2"/>
          <w:sz w:val="32"/>
          <w:szCs w:val="32"/>
          <w:highlight w:val="none"/>
          <w:lang w:val="en-US" w:eastAsia="zh-CN"/>
        </w:rPr>
        <w:t>九、审核意见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3"/>
      </w:tblGrid>
      <w:tr w14:paraId="5805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3" w:hRule="atLeast"/>
          <w:jc w:val="center"/>
        </w:trPr>
        <w:tc>
          <w:tcPr>
            <w:tcW w:w="9493" w:type="dxa"/>
            <w:noWrap w:val="0"/>
            <w:vAlign w:val="top"/>
          </w:tcPr>
          <w:p w14:paraId="2E33A48D">
            <w:pPr>
              <w:ind w:firstLine="480" w:firstLineChars="200"/>
              <w:rPr>
                <w:rFonts w:hint="default" w:ascii="Times New Roman" w:hAnsi="Times New Roman" w:eastAsia="宋体" w:cs="Times New Roman"/>
                <w:color w:val="000000"/>
                <w:sz w:val="24"/>
                <w:u w:val="none"/>
              </w:rPr>
            </w:pPr>
          </w:p>
          <w:p w14:paraId="63FC617E">
            <w:pPr>
              <w:ind w:firstLine="480" w:firstLineChars="200"/>
              <w:rPr>
                <w:rFonts w:hint="default" w:ascii="Times New Roman" w:hAnsi="Times New Roman" w:eastAsia="宋体" w:cs="Times New Roman"/>
                <w:color w:val="000000"/>
                <w:sz w:val="24"/>
                <w:u w:val="none"/>
              </w:rPr>
            </w:pPr>
            <w:r>
              <w:rPr>
                <w:rFonts w:hint="default" w:ascii="Times New Roman" w:hAnsi="Times New Roman" w:eastAsia="宋体" w:cs="Times New Roman"/>
                <w:color w:val="000000"/>
                <w:sz w:val="24"/>
                <w:u w:val="none"/>
              </w:rPr>
              <w:t>本单位</w:t>
            </w:r>
            <w:r>
              <w:rPr>
                <w:rFonts w:hint="default" w:ascii="Times New Roman" w:hAnsi="Times New Roman" w:eastAsia="宋体" w:cs="Times New Roman"/>
                <w:color w:val="000000"/>
                <w:sz w:val="24"/>
                <w:u w:val="none"/>
                <w:lang w:val="en-US" w:eastAsia="zh-CN"/>
              </w:rPr>
              <w:t>申报顶尖孵化器</w:t>
            </w:r>
            <w:r>
              <w:rPr>
                <w:rFonts w:hint="default" w:ascii="Times New Roman" w:hAnsi="Times New Roman" w:eastAsia="宋体" w:cs="Times New Roman"/>
                <w:color w:val="000000"/>
                <w:sz w:val="24"/>
                <w:u w:val="none"/>
              </w:rPr>
              <w:t>所提供的材料真实、合法。如有不实之处，愿负相应的法律责任，并承担由此产生的一切后果。</w:t>
            </w:r>
          </w:p>
          <w:p w14:paraId="15D0BAB5">
            <w:pPr>
              <w:jc w:val="center"/>
              <w:rPr>
                <w:rFonts w:hint="default" w:ascii="Times New Roman" w:hAnsi="Times New Roman" w:eastAsia="宋体" w:cs="Times New Roman"/>
                <w:color w:val="000000"/>
                <w:sz w:val="24"/>
                <w:u w:val="none"/>
                <w:lang w:val="en-US" w:eastAsia="zh-CN"/>
              </w:rPr>
            </w:pPr>
          </w:p>
          <w:p w14:paraId="5CA25974">
            <w:pPr>
              <w:jc w:val="center"/>
              <w:rPr>
                <w:rFonts w:hint="default" w:ascii="Times New Roman" w:hAnsi="Times New Roman" w:eastAsia="宋体" w:cs="Times New Roman"/>
                <w:color w:val="000000"/>
                <w:sz w:val="24"/>
                <w:u w:val="none"/>
                <w:lang w:val="en-US" w:eastAsia="zh-CN"/>
              </w:rPr>
            </w:pPr>
          </w:p>
          <w:p w14:paraId="4938CF4A">
            <w:pPr>
              <w:jc w:val="center"/>
              <w:rPr>
                <w:rFonts w:hint="default" w:ascii="Times New Roman" w:hAnsi="Times New Roman" w:eastAsia="宋体" w:cs="Times New Roman"/>
                <w:color w:val="000000"/>
                <w:sz w:val="24"/>
                <w:u w:val="none"/>
                <w:lang w:val="en-US" w:eastAsia="zh-CN"/>
              </w:rPr>
            </w:pPr>
          </w:p>
          <w:p w14:paraId="082159D2">
            <w:pPr>
              <w:jc w:val="center"/>
              <w:rPr>
                <w:rFonts w:hint="default" w:ascii="Times New Roman" w:hAnsi="Times New Roman" w:eastAsia="宋体" w:cs="Times New Roman"/>
                <w:color w:val="000000"/>
                <w:sz w:val="24"/>
                <w:u w:val="none"/>
                <w:lang w:val="en-US" w:eastAsia="zh-CN"/>
              </w:rPr>
            </w:pPr>
          </w:p>
          <w:p w14:paraId="42E29B51">
            <w:pPr>
              <w:jc w:val="center"/>
              <w:rPr>
                <w:rFonts w:hint="default" w:ascii="Times New Roman" w:hAnsi="Times New Roman" w:eastAsia="宋体" w:cs="Times New Roman"/>
                <w:color w:val="000000"/>
                <w:sz w:val="24"/>
                <w:u w:val="none"/>
                <w:lang w:val="en-US" w:eastAsia="zh-CN"/>
              </w:rPr>
            </w:pPr>
          </w:p>
          <w:p w14:paraId="5F24A696">
            <w:pPr>
              <w:jc w:val="center"/>
              <w:rPr>
                <w:rFonts w:hint="default" w:ascii="Times New Roman" w:hAnsi="Times New Roman" w:eastAsia="宋体" w:cs="Times New Roman"/>
                <w:color w:val="000000"/>
                <w:sz w:val="24"/>
                <w:u w:val="none"/>
              </w:rPr>
            </w:pPr>
            <w:r>
              <w:rPr>
                <w:rFonts w:hint="default" w:ascii="Times New Roman" w:hAnsi="Times New Roman" w:eastAsia="宋体" w:cs="Times New Roman"/>
                <w:color w:val="000000"/>
                <w:sz w:val="24"/>
                <w:u w:val="none"/>
                <w:lang w:val="en-US" w:eastAsia="zh-CN"/>
              </w:rPr>
              <w:t>主要</w:t>
            </w:r>
            <w:r>
              <w:rPr>
                <w:rFonts w:hint="default" w:ascii="Times New Roman" w:hAnsi="Times New Roman" w:eastAsia="宋体" w:cs="Times New Roman"/>
                <w:color w:val="000000"/>
                <w:sz w:val="24"/>
                <w:u w:val="none"/>
              </w:rPr>
              <w:t>负责人（签字）：</w:t>
            </w:r>
          </w:p>
          <w:p w14:paraId="24DCB012">
            <w:pPr>
              <w:rPr>
                <w:rFonts w:hint="default" w:ascii="Times New Roman" w:hAnsi="Times New Roman" w:eastAsia="宋体" w:cs="Times New Roman"/>
                <w:color w:val="000000"/>
                <w:sz w:val="24"/>
                <w:u w:val="none"/>
              </w:rPr>
            </w:pPr>
          </w:p>
          <w:p w14:paraId="0967F7C4">
            <w:pPr>
              <w:rPr>
                <w:rFonts w:hint="default" w:ascii="Times New Roman" w:hAnsi="Times New Roman" w:eastAsia="宋体" w:cs="Times New Roman"/>
                <w:color w:val="000000"/>
                <w:sz w:val="24"/>
                <w:u w:val="none"/>
              </w:rPr>
            </w:pPr>
          </w:p>
          <w:p w14:paraId="6FEC749B">
            <w:pPr>
              <w:ind w:firstLine="4320" w:firstLineChars="1800"/>
              <w:rPr>
                <w:rFonts w:hint="default" w:ascii="Times New Roman" w:hAnsi="Times New Roman" w:eastAsia="宋体" w:cs="Times New Roman"/>
                <w:color w:val="000000"/>
                <w:sz w:val="24"/>
                <w:u w:val="none"/>
              </w:rPr>
            </w:pPr>
            <w:r>
              <w:rPr>
                <w:rFonts w:hint="default" w:ascii="Times New Roman" w:hAnsi="Times New Roman" w:eastAsia="宋体" w:cs="Times New Roman"/>
                <w:color w:val="000000"/>
                <w:sz w:val="24"/>
                <w:u w:val="none"/>
                <w:lang w:val="en-US" w:eastAsia="zh-CN"/>
              </w:rPr>
              <w:t xml:space="preserve">   </w:t>
            </w:r>
            <w:r>
              <w:rPr>
                <w:rFonts w:hint="default" w:ascii="Times New Roman" w:hAnsi="Times New Roman" w:eastAsia="宋体" w:cs="Times New Roman"/>
                <w:color w:val="000000"/>
                <w:sz w:val="24"/>
                <w:u w:val="none"/>
              </w:rPr>
              <w:t>（</w:t>
            </w:r>
            <w:r>
              <w:rPr>
                <w:rFonts w:hint="default" w:ascii="Times New Roman" w:hAnsi="Times New Roman" w:eastAsia="宋体" w:cs="Times New Roman"/>
                <w:color w:val="000000"/>
                <w:sz w:val="24"/>
                <w:u w:val="none"/>
                <w:lang w:eastAsia="zh-CN"/>
              </w:rPr>
              <w:t>牵头</w:t>
            </w:r>
            <w:r>
              <w:rPr>
                <w:rFonts w:hint="default" w:ascii="Times New Roman" w:hAnsi="Times New Roman" w:eastAsia="宋体" w:cs="Times New Roman"/>
                <w:color w:val="000000"/>
                <w:sz w:val="24"/>
                <w:u w:val="none"/>
              </w:rPr>
              <w:t>单位盖章）</w:t>
            </w:r>
          </w:p>
          <w:p w14:paraId="21093E64">
            <w:pPr>
              <w:ind w:firstLine="5040" w:firstLineChars="2100"/>
              <w:rPr>
                <w:rFonts w:hint="default" w:ascii="Times New Roman" w:hAnsi="Times New Roman" w:eastAsia="宋体" w:cs="Times New Roman"/>
                <w:color w:val="000000"/>
                <w:szCs w:val="21"/>
                <w:u w:val="none"/>
              </w:rPr>
            </w:pPr>
            <w:r>
              <w:rPr>
                <w:rFonts w:hint="default" w:ascii="Times New Roman" w:hAnsi="Times New Roman" w:eastAsia="宋体" w:cs="Times New Roman"/>
                <w:color w:val="000000"/>
                <w:sz w:val="24"/>
                <w:u w:val="none"/>
              </w:rPr>
              <w:t xml:space="preserve"> 年  月  日</w:t>
            </w:r>
          </w:p>
        </w:tc>
      </w:tr>
      <w:tr w14:paraId="3EEE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3" w:hRule="atLeast"/>
          <w:jc w:val="center"/>
        </w:trPr>
        <w:tc>
          <w:tcPr>
            <w:tcW w:w="9493" w:type="dxa"/>
            <w:noWrap w:val="0"/>
            <w:vAlign w:val="top"/>
          </w:tcPr>
          <w:p w14:paraId="3ED87A9C">
            <w:pPr>
              <w:spacing w:line="300" w:lineRule="exact"/>
              <w:rPr>
                <w:rFonts w:hint="default" w:ascii="Times New Roman" w:hAnsi="Times New Roman" w:eastAsia="宋体" w:cs="Times New Roman"/>
                <w:color w:val="000000"/>
                <w:szCs w:val="21"/>
                <w:u w:val="none"/>
              </w:rPr>
            </w:pPr>
          </w:p>
          <w:p w14:paraId="7EF37C34">
            <w:pPr>
              <w:rPr>
                <w:rFonts w:hint="default" w:ascii="Times New Roman" w:hAnsi="Times New Roman" w:eastAsia="宋体" w:cs="Times New Roman"/>
                <w:color w:val="000000"/>
                <w:sz w:val="24"/>
                <w:u w:val="none"/>
              </w:rPr>
            </w:pPr>
          </w:p>
          <w:p w14:paraId="1C276FBE">
            <w:pPr>
              <w:ind w:firstLine="480" w:firstLineChars="200"/>
              <w:rPr>
                <w:rFonts w:hint="default" w:ascii="Times New Roman" w:hAnsi="Times New Roman" w:eastAsia="宋体" w:cs="Times New Roman"/>
                <w:color w:val="000000"/>
                <w:sz w:val="24"/>
                <w:u w:val="none"/>
              </w:rPr>
            </w:pPr>
            <w:r>
              <w:rPr>
                <w:rFonts w:hint="default" w:ascii="Times New Roman" w:hAnsi="Times New Roman" w:eastAsia="宋体" w:cs="Times New Roman"/>
                <w:color w:val="000000"/>
                <w:sz w:val="24"/>
                <w:u w:val="none"/>
                <w:lang w:val="en-US" w:eastAsia="zh-CN"/>
              </w:rPr>
              <w:t>归口管理</w:t>
            </w:r>
            <w:r>
              <w:rPr>
                <w:rFonts w:hint="default" w:ascii="Times New Roman" w:hAnsi="Times New Roman" w:eastAsia="宋体" w:cs="Times New Roman"/>
                <w:color w:val="000000"/>
                <w:sz w:val="24"/>
                <w:u w:val="none"/>
              </w:rPr>
              <w:t>部门审核意见：</w:t>
            </w:r>
          </w:p>
          <w:p w14:paraId="4842461D">
            <w:pPr>
              <w:jc w:val="center"/>
              <w:rPr>
                <w:rFonts w:hint="default" w:ascii="Times New Roman" w:hAnsi="Times New Roman" w:eastAsia="宋体" w:cs="Times New Roman"/>
                <w:color w:val="000000"/>
                <w:sz w:val="24"/>
                <w:u w:val="none"/>
              </w:rPr>
            </w:pPr>
          </w:p>
          <w:p w14:paraId="7BAC0DF5">
            <w:pPr>
              <w:jc w:val="center"/>
              <w:rPr>
                <w:rFonts w:hint="default" w:ascii="Times New Roman" w:hAnsi="Times New Roman" w:eastAsia="宋体" w:cs="Times New Roman"/>
                <w:color w:val="000000"/>
                <w:sz w:val="24"/>
                <w:u w:val="none"/>
                <w:lang w:val="en-US" w:eastAsia="zh-CN"/>
              </w:rPr>
            </w:pPr>
          </w:p>
          <w:p w14:paraId="2141A311">
            <w:pPr>
              <w:jc w:val="center"/>
              <w:rPr>
                <w:rFonts w:hint="default" w:ascii="Times New Roman" w:hAnsi="Times New Roman" w:eastAsia="宋体" w:cs="Times New Roman"/>
                <w:color w:val="000000"/>
                <w:sz w:val="24"/>
                <w:u w:val="none"/>
                <w:lang w:val="en-US" w:eastAsia="zh-CN"/>
              </w:rPr>
            </w:pPr>
          </w:p>
          <w:p w14:paraId="197E83AF">
            <w:pPr>
              <w:jc w:val="center"/>
              <w:rPr>
                <w:rFonts w:hint="default" w:ascii="Times New Roman" w:hAnsi="Times New Roman" w:eastAsia="宋体" w:cs="Times New Roman"/>
                <w:color w:val="000000"/>
                <w:sz w:val="24"/>
                <w:u w:val="none"/>
                <w:lang w:val="en-US" w:eastAsia="zh-CN"/>
              </w:rPr>
            </w:pPr>
          </w:p>
          <w:p w14:paraId="42EB7719">
            <w:pPr>
              <w:jc w:val="center"/>
              <w:rPr>
                <w:rFonts w:hint="default" w:ascii="Times New Roman" w:hAnsi="Times New Roman" w:eastAsia="宋体" w:cs="Times New Roman"/>
                <w:color w:val="000000"/>
                <w:sz w:val="24"/>
                <w:u w:val="none"/>
              </w:rPr>
            </w:pPr>
            <w:r>
              <w:rPr>
                <w:rFonts w:hint="default" w:ascii="Times New Roman" w:hAnsi="Times New Roman" w:eastAsia="宋体" w:cs="Times New Roman"/>
                <w:color w:val="000000"/>
                <w:sz w:val="24"/>
                <w:u w:val="none"/>
                <w:lang w:val="en-US" w:eastAsia="zh-CN"/>
              </w:rPr>
              <w:t>主要</w:t>
            </w:r>
            <w:r>
              <w:rPr>
                <w:rFonts w:hint="default" w:ascii="Times New Roman" w:hAnsi="Times New Roman" w:eastAsia="宋体" w:cs="Times New Roman"/>
                <w:color w:val="000000"/>
                <w:sz w:val="24"/>
                <w:u w:val="none"/>
              </w:rPr>
              <w:t>负责人（签字）：</w:t>
            </w:r>
          </w:p>
          <w:p w14:paraId="3863C619">
            <w:pPr>
              <w:rPr>
                <w:rFonts w:hint="default" w:ascii="Times New Roman" w:hAnsi="Times New Roman" w:eastAsia="宋体" w:cs="Times New Roman"/>
                <w:color w:val="000000"/>
                <w:sz w:val="24"/>
                <w:u w:val="none"/>
              </w:rPr>
            </w:pPr>
          </w:p>
          <w:p w14:paraId="2BC7E612">
            <w:pPr>
              <w:rPr>
                <w:rFonts w:hint="default" w:ascii="Times New Roman" w:hAnsi="Times New Roman" w:eastAsia="宋体" w:cs="Times New Roman"/>
                <w:color w:val="000000"/>
                <w:sz w:val="24"/>
                <w:u w:val="none"/>
              </w:rPr>
            </w:pPr>
          </w:p>
          <w:p w14:paraId="1FCC4B67">
            <w:pPr>
              <w:ind w:firstLine="4320" w:firstLineChars="1800"/>
              <w:rPr>
                <w:rFonts w:hint="default" w:ascii="Times New Roman" w:hAnsi="Times New Roman" w:eastAsia="宋体" w:cs="Times New Roman"/>
                <w:color w:val="000000"/>
                <w:sz w:val="24"/>
                <w:u w:val="none"/>
              </w:rPr>
            </w:pPr>
          </w:p>
          <w:p w14:paraId="7B55AE9F">
            <w:pPr>
              <w:ind w:firstLine="4320" w:firstLineChars="1800"/>
              <w:rPr>
                <w:rFonts w:hint="default" w:ascii="Times New Roman" w:hAnsi="Times New Roman" w:eastAsia="宋体" w:cs="Times New Roman"/>
                <w:color w:val="000000"/>
                <w:sz w:val="24"/>
                <w:u w:val="none"/>
              </w:rPr>
            </w:pPr>
            <w:r>
              <w:rPr>
                <w:rFonts w:hint="default" w:ascii="Times New Roman" w:hAnsi="Times New Roman" w:eastAsia="宋体" w:cs="Times New Roman"/>
                <w:color w:val="000000"/>
                <w:sz w:val="24"/>
                <w:u w:val="none"/>
              </w:rPr>
              <w:t>（归口管理部门盖章）</w:t>
            </w:r>
          </w:p>
          <w:p w14:paraId="0C76C423">
            <w:pPr>
              <w:rPr>
                <w:rFonts w:hint="default" w:ascii="Times New Roman" w:hAnsi="Times New Roman" w:eastAsia="宋体" w:cs="Times New Roman"/>
                <w:color w:val="000000"/>
                <w:sz w:val="24"/>
                <w:u w:val="none"/>
              </w:rPr>
            </w:pPr>
          </w:p>
          <w:p w14:paraId="2B93ED9F">
            <w:pPr>
              <w:rPr>
                <w:rFonts w:hint="default" w:ascii="Times New Roman" w:hAnsi="Times New Roman" w:eastAsia="宋体" w:cs="Times New Roman"/>
                <w:color w:val="000000"/>
                <w:szCs w:val="21"/>
                <w:u w:val="none"/>
              </w:rPr>
            </w:pPr>
            <w:r>
              <w:rPr>
                <w:rFonts w:hint="default" w:ascii="Times New Roman" w:hAnsi="Times New Roman" w:eastAsia="宋体" w:cs="Times New Roman"/>
                <w:color w:val="000000"/>
                <w:sz w:val="24"/>
                <w:u w:val="none"/>
              </w:rPr>
              <w:t xml:space="preserve">                                      </w:t>
            </w:r>
            <w:r>
              <w:rPr>
                <w:rFonts w:hint="default" w:ascii="Times New Roman" w:hAnsi="Times New Roman" w:eastAsia="宋体" w:cs="Times New Roman"/>
                <w:color w:val="000000"/>
                <w:sz w:val="24"/>
                <w:u w:val="none"/>
                <w:lang w:val="en-US" w:eastAsia="zh-CN"/>
              </w:rPr>
              <w:t xml:space="preserve">    </w:t>
            </w:r>
            <w:r>
              <w:rPr>
                <w:rFonts w:hint="default" w:ascii="Times New Roman" w:hAnsi="Times New Roman" w:eastAsia="宋体" w:cs="Times New Roman"/>
                <w:color w:val="000000"/>
                <w:sz w:val="24"/>
                <w:u w:val="none"/>
              </w:rPr>
              <w:t>年  月  日</w:t>
            </w:r>
          </w:p>
        </w:tc>
      </w:tr>
    </w:tbl>
    <w:p w14:paraId="70B1E483">
      <w:pPr>
        <w:pStyle w:val="5"/>
        <w:numPr>
          <w:ilvl w:val="0"/>
          <w:numId w:val="0"/>
        </w:numPr>
        <w:jc w:val="left"/>
        <w:outlineLvl w:val="1"/>
        <w:rPr>
          <w:rFonts w:hint="default" w:ascii="Times New Roman" w:hAnsi="Times New Roman" w:eastAsia="黑体" w:cs="Times New Roman"/>
          <w:b w:val="0"/>
          <w:bCs/>
          <w:color w:val="auto"/>
          <w:kern w:val="2"/>
          <w:sz w:val="32"/>
          <w:szCs w:val="32"/>
          <w:highlight w:val="none"/>
          <w:lang w:val="en-US" w:eastAsia="zh-CN"/>
        </w:rPr>
        <w:sectPr>
          <w:footnotePr>
            <w:pos w:val="beneathText"/>
          </w:footnotePr>
          <w:pgSz w:w="11905" w:h="16837"/>
          <w:pgMar w:top="1440" w:right="1134" w:bottom="1440" w:left="1134"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p>
    <w:p w14:paraId="14E8BC5E">
      <w:pPr>
        <w:pStyle w:val="5"/>
        <w:numPr>
          <w:ilvl w:val="0"/>
          <w:numId w:val="0"/>
        </w:numPr>
        <w:jc w:val="left"/>
        <w:outlineLvl w:val="1"/>
        <w:rPr>
          <w:rFonts w:hint="default" w:ascii="Times New Roman" w:hAnsi="Times New Roman" w:cs="Times New Roman"/>
        </w:rPr>
      </w:pPr>
      <w:r>
        <w:rPr>
          <w:rFonts w:hint="default" w:ascii="Times New Roman" w:hAnsi="Times New Roman" w:eastAsia="黑体" w:cs="Times New Roman"/>
          <w:b w:val="0"/>
          <w:bCs/>
          <w:color w:val="auto"/>
          <w:kern w:val="2"/>
          <w:sz w:val="32"/>
          <w:szCs w:val="32"/>
          <w:highlight w:val="none"/>
          <w:lang w:val="en-US" w:eastAsia="zh-CN"/>
        </w:rPr>
        <w:t>十、材料清单及附表填报说明</w:t>
      </w:r>
    </w:p>
    <w:bookmarkEnd w:id="5"/>
    <w:p w14:paraId="5065B0A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eastAsia="zh-CN"/>
        </w:rPr>
        <w:t>牵头</w:t>
      </w:r>
      <w:r>
        <w:rPr>
          <w:rFonts w:hint="default" w:ascii="Times New Roman" w:hAnsi="Times New Roman" w:eastAsia="宋体" w:cs="Times New Roman"/>
          <w:sz w:val="24"/>
          <w:szCs w:val="24"/>
        </w:rPr>
        <w:t>申报单位营业执照扫描件，</w:t>
      </w:r>
      <w:r>
        <w:rPr>
          <w:rFonts w:hint="default" w:ascii="Times New Roman" w:hAnsi="Times New Roman" w:eastAsia="宋体" w:cs="Times New Roman"/>
          <w:sz w:val="24"/>
          <w:szCs w:val="24"/>
          <w:lang w:eastAsia="zh-CN"/>
        </w:rPr>
        <w:t>单位</w:t>
      </w:r>
      <w:r>
        <w:rPr>
          <w:rFonts w:hint="default" w:ascii="Times New Roman" w:hAnsi="Times New Roman" w:eastAsia="宋体" w:cs="Times New Roman"/>
          <w:sz w:val="24"/>
          <w:szCs w:val="24"/>
        </w:rPr>
        <w:t>负责人</w:t>
      </w:r>
      <w:r>
        <w:rPr>
          <w:rFonts w:hint="default" w:ascii="Times New Roman" w:hAnsi="Times New Roman" w:eastAsia="宋体" w:cs="Times New Roman"/>
          <w:sz w:val="24"/>
          <w:szCs w:val="24"/>
          <w:lang w:eastAsia="zh-CN"/>
        </w:rPr>
        <w:t>、拟建设顶尖孵化器负责人身份证扫描件，</w:t>
      </w:r>
      <w:r>
        <w:rPr>
          <w:rFonts w:hint="default" w:ascii="Times New Roman" w:hAnsi="Times New Roman" w:eastAsia="宋体" w:cs="Times New Roman"/>
          <w:sz w:val="24"/>
          <w:szCs w:val="24"/>
        </w:rPr>
        <w:t>签字并盖单位公章的申报单位承诺书</w:t>
      </w:r>
      <w:r>
        <w:rPr>
          <w:rFonts w:hint="default" w:ascii="Times New Roman" w:hAnsi="Times New Roman" w:eastAsia="宋体" w:cs="Times New Roman"/>
          <w:sz w:val="24"/>
          <w:szCs w:val="24"/>
          <w:lang w:eastAsia="zh-CN"/>
        </w:rPr>
        <w:t>扫描件</w:t>
      </w:r>
      <w:r>
        <w:rPr>
          <w:rFonts w:hint="default" w:ascii="Times New Roman" w:hAnsi="Times New Roman" w:eastAsia="宋体" w:cs="Times New Roman"/>
          <w:bCs/>
          <w:kern w:val="0"/>
          <w:sz w:val="24"/>
          <w:szCs w:val="24"/>
        </w:rPr>
        <w:t>。</w:t>
      </w:r>
    </w:p>
    <w:p w14:paraId="0FAA67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shd w:val="clear" w:color="auto" w:fill="auto"/>
          <w:lang w:eastAsia="zh-CN"/>
        </w:rPr>
      </w:pPr>
      <w:r>
        <w:rPr>
          <w:rFonts w:hint="default" w:ascii="Times New Roman" w:hAnsi="Times New Roman" w:eastAsia="宋体" w:cs="Times New Roman"/>
          <w:bCs/>
          <w:kern w:val="0"/>
          <w:sz w:val="24"/>
          <w:szCs w:val="24"/>
          <w:lang w:val="en-US" w:eastAsia="zh-CN"/>
        </w:rPr>
        <w:t>2.</w:t>
      </w:r>
      <w:r>
        <w:rPr>
          <w:rFonts w:hint="default" w:ascii="Times New Roman" w:hAnsi="Times New Roman" w:eastAsia="宋体" w:cs="Times New Roman"/>
          <w:sz w:val="24"/>
          <w:szCs w:val="24"/>
          <w:lang w:eastAsia="zh-CN"/>
        </w:rPr>
        <w:t>顶尖孵化器</w:t>
      </w:r>
      <w:r>
        <w:rPr>
          <w:rFonts w:hint="default" w:ascii="Times New Roman" w:hAnsi="Times New Roman" w:eastAsia="宋体" w:cs="Times New Roman"/>
          <w:sz w:val="24"/>
          <w:szCs w:val="24"/>
        </w:rPr>
        <w:t>共建协议</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lang w:val="en-US" w:eastAsia="zh-CN"/>
        </w:rPr>
        <w:t>有共建单位的必须提供</w:t>
      </w:r>
      <w:r>
        <w:rPr>
          <w:rFonts w:hint="default" w:ascii="Times New Roman" w:hAnsi="Times New Roman" w:eastAsia="宋体" w:cs="Times New Roman"/>
          <w:sz w:val="24"/>
          <w:szCs w:val="24"/>
        </w:rPr>
        <w:t>（协议应明确</w:t>
      </w:r>
      <w:r>
        <w:rPr>
          <w:rFonts w:hint="default" w:ascii="Times New Roman" w:hAnsi="Times New Roman" w:eastAsia="宋体" w:cs="Times New Roman"/>
          <w:sz w:val="24"/>
          <w:szCs w:val="24"/>
          <w:lang w:eastAsia="zh-CN"/>
        </w:rPr>
        <w:t>牵头单位、</w:t>
      </w:r>
      <w:r>
        <w:rPr>
          <w:rFonts w:hint="default" w:ascii="Times New Roman" w:hAnsi="Times New Roman" w:eastAsia="宋体" w:cs="Times New Roman"/>
          <w:sz w:val="24"/>
          <w:szCs w:val="24"/>
        </w:rPr>
        <w:t>共建</w:t>
      </w:r>
      <w:r>
        <w:rPr>
          <w:rFonts w:hint="default" w:ascii="Times New Roman" w:hAnsi="Times New Roman" w:eastAsia="宋体" w:cs="Times New Roman"/>
          <w:sz w:val="24"/>
          <w:szCs w:val="24"/>
          <w:lang w:eastAsia="zh-CN"/>
        </w:rPr>
        <w:t>单位</w:t>
      </w:r>
      <w:r>
        <w:rPr>
          <w:rFonts w:hint="default" w:ascii="Times New Roman" w:hAnsi="Times New Roman" w:eastAsia="宋体" w:cs="Times New Roman"/>
          <w:sz w:val="24"/>
          <w:szCs w:val="24"/>
        </w:rPr>
        <w:t>各方在平台建设、研究任务、经费投入、人员配置、成果知识产权等方面的</w:t>
      </w:r>
      <w:r>
        <w:rPr>
          <w:rFonts w:hint="default" w:ascii="Times New Roman" w:hAnsi="Times New Roman" w:eastAsia="宋体" w:cs="Times New Roman"/>
          <w:sz w:val="24"/>
          <w:szCs w:val="24"/>
          <w:lang w:eastAsia="zh-CN"/>
        </w:rPr>
        <w:t>分工</w:t>
      </w:r>
      <w:r>
        <w:rPr>
          <w:rFonts w:hint="default" w:ascii="Times New Roman" w:hAnsi="Times New Roman" w:eastAsia="宋体" w:cs="Times New Roman"/>
          <w:sz w:val="24"/>
          <w:szCs w:val="24"/>
        </w:rPr>
        <w:t>内容）</w:t>
      </w:r>
      <w:r>
        <w:rPr>
          <w:rFonts w:hint="default" w:ascii="Times New Roman" w:hAnsi="Times New Roman" w:eastAsia="宋体" w:cs="Times New Roman"/>
          <w:sz w:val="24"/>
          <w:szCs w:val="24"/>
          <w:lang w:eastAsia="zh-CN"/>
        </w:rPr>
        <w:t>。</w:t>
      </w:r>
    </w:p>
    <w:p w14:paraId="055BE2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eastAsia="zh-CN"/>
        </w:rPr>
        <w:t>拟建顶尖孵化器</w:t>
      </w:r>
      <w:r>
        <w:rPr>
          <w:rFonts w:hint="default" w:ascii="Times New Roman" w:hAnsi="Times New Roman" w:eastAsia="宋体" w:cs="Times New Roman"/>
          <w:sz w:val="24"/>
          <w:szCs w:val="24"/>
        </w:rPr>
        <w:t>孵化场地</w:t>
      </w:r>
      <w:r>
        <w:rPr>
          <w:rFonts w:hint="default" w:ascii="Times New Roman" w:hAnsi="Times New Roman" w:eastAsia="宋体" w:cs="Times New Roman"/>
          <w:sz w:val="24"/>
          <w:szCs w:val="24"/>
          <w:lang w:eastAsia="zh-CN"/>
        </w:rPr>
        <w:t>情况，填写孵化场地情况表</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eastAsia="zh-CN"/>
        </w:rPr>
        <w:t>附</w:t>
      </w:r>
      <w:r>
        <w:rPr>
          <w:rFonts w:hint="default" w:ascii="Times New Roman" w:hAnsi="Times New Roman" w:cs="Times New Roman"/>
          <w:sz w:val="24"/>
          <w:szCs w:val="24"/>
          <w:lang w:val="en-US" w:eastAsia="zh-CN"/>
        </w:rPr>
        <w:t>表</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自有场地提供产权证书扫描件，委托经营或租赁的</w:t>
      </w:r>
      <w:r>
        <w:rPr>
          <w:rFonts w:hint="default" w:ascii="Times New Roman" w:hAnsi="Times New Roman" w:eastAsia="宋体" w:cs="Times New Roman"/>
          <w:sz w:val="24"/>
          <w:szCs w:val="24"/>
          <w:lang w:eastAsia="zh-CN"/>
        </w:rPr>
        <w:t>还须</w:t>
      </w:r>
      <w:r>
        <w:rPr>
          <w:rFonts w:hint="default" w:ascii="Times New Roman" w:hAnsi="Times New Roman" w:eastAsia="宋体" w:cs="Times New Roman"/>
          <w:sz w:val="24"/>
          <w:szCs w:val="24"/>
        </w:rPr>
        <w:t>提供委托协议书或租赁合同扫描件</w:t>
      </w:r>
      <w:r>
        <w:rPr>
          <w:rFonts w:hint="default" w:ascii="Times New Roman" w:hAnsi="Times New Roman" w:eastAsia="宋体" w:cs="Times New Roman"/>
          <w:sz w:val="24"/>
          <w:szCs w:val="24"/>
          <w:lang w:eastAsia="zh-CN"/>
        </w:rPr>
        <w:t>，或其他证明拟运营使用的场地证明材料（附</w:t>
      </w:r>
      <w:r>
        <w:rPr>
          <w:rFonts w:hint="default" w:ascii="Times New Roman" w:hAnsi="Times New Roman" w:cs="Times New Roman"/>
          <w:sz w:val="24"/>
          <w:szCs w:val="24"/>
          <w:lang w:val="en-US" w:eastAsia="zh-CN"/>
        </w:rPr>
        <w:t>表</w:t>
      </w:r>
      <w:r>
        <w:rPr>
          <w:rFonts w:hint="default" w:ascii="Times New Roman" w:hAnsi="Times New Roman" w:eastAsia="宋体" w:cs="Times New Roman"/>
          <w:sz w:val="24"/>
          <w:szCs w:val="24"/>
          <w:lang w:val="en-US" w:eastAsia="zh-CN"/>
        </w:rPr>
        <w:t>1表格必填，证明材料如有请提供</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1F4EA27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4.拟建顶尖孵化器</w:t>
      </w:r>
      <w:r>
        <w:rPr>
          <w:rFonts w:hint="default" w:ascii="Times New Roman" w:hAnsi="Times New Roman" w:eastAsia="宋体" w:cs="Times New Roman"/>
          <w:sz w:val="24"/>
          <w:szCs w:val="24"/>
        </w:rPr>
        <w:t>运营团队</w:t>
      </w:r>
      <w:r>
        <w:rPr>
          <w:rFonts w:hint="default" w:ascii="Times New Roman" w:hAnsi="Times New Roman" w:eastAsia="宋体" w:cs="Times New Roman"/>
          <w:sz w:val="24"/>
          <w:szCs w:val="24"/>
          <w:lang w:eastAsia="zh-CN"/>
        </w:rPr>
        <w:t>情况，</w:t>
      </w:r>
      <w:r>
        <w:rPr>
          <w:rFonts w:hint="default" w:ascii="Times New Roman" w:hAnsi="Times New Roman" w:eastAsia="宋体" w:cs="Times New Roman"/>
          <w:sz w:val="24"/>
          <w:szCs w:val="24"/>
        </w:rPr>
        <w:t>填写运营团队名录（</w:t>
      </w:r>
      <w:r>
        <w:rPr>
          <w:rFonts w:hint="default" w:ascii="Times New Roman" w:hAnsi="Times New Roman" w:eastAsia="宋体" w:cs="Times New Roman"/>
          <w:sz w:val="24"/>
          <w:szCs w:val="24"/>
          <w:lang w:eastAsia="zh-CN"/>
        </w:rPr>
        <w:t>附</w:t>
      </w:r>
      <w:r>
        <w:rPr>
          <w:rFonts w:hint="default" w:ascii="Times New Roman" w:hAnsi="Times New Roman" w:cs="Times New Roman"/>
          <w:sz w:val="24"/>
          <w:szCs w:val="24"/>
          <w:lang w:val="en-US" w:eastAsia="zh-CN"/>
        </w:rPr>
        <w:t>表</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），提供劳动合同</w:t>
      </w:r>
      <w:r>
        <w:rPr>
          <w:rFonts w:hint="default" w:ascii="Times New Roman" w:hAnsi="Times New Roman" w:eastAsia="宋体" w:cs="Times New Roman"/>
          <w:sz w:val="24"/>
          <w:szCs w:val="24"/>
          <w:lang w:eastAsia="zh-CN"/>
        </w:rPr>
        <w:t>、聘用协议等</w:t>
      </w:r>
      <w:r>
        <w:rPr>
          <w:rFonts w:hint="default" w:ascii="Times New Roman" w:hAnsi="Times New Roman" w:eastAsia="宋体" w:cs="Times New Roman"/>
          <w:sz w:val="24"/>
          <w:szCs w:val="24"/>
        </w:rPr>
        <w:t>扫描件</w:t>
      </w:r>
      <w:r>
        <w:rPr>
          <w:rFonts w:hint="default" w:ascii="Times New Roman" w:hAnsi="Times New Roman" w:eastAsia="宋体" w:cs="Times New Roman"/>
          <w:sz w:val="24"/>
          <w:szCs w:val="24"/>
          <w:lang w:eastAsia="zh-CN"/>
        </w:rPr>
        <w:t>证明</w:t>
      </w:r>
      <w:r>
        <w:rPr>
          <w:rFonts w:hint="default" w:ascii="Times New Roman" w:hAnsi="Times New Roman" w:eastAsia="宋体" w:cs="Times New Roman"/>
          <w:sz w:val="24"/>
          <w:szCs w:val="24"/>
        </w:rPr>
        <w:t>材料</w:t>
      </w:r>
      <w:r>
        <w:rPr>
          <w:rFonts w:hint="default" w:ascii="Times New Roman" w:hAnsi="Times New Roman" w:eastAsia="宋体" w:cs="Times New Roman"/>
          <w:sz w:val="24"/>
          <w:szCs w:val="24"/>
          <w:lang w:eastAsia="zh-CN"/>
        </w:rPr>
        <w:t>（</w:t>
      </w:r>
      <w:r>
        <w:rPr>
          <w:rFonts w:hint="default" w:ascii="Times New Roman" w:hAnsi="Times New Roman" w:cs="Times New Roman"/>
          <w:sz w:val="24"/>
          <w:szCs w:val="24"/>
          <w:lang w:eastAsia="zh-CN"/>
        </w:rPr>
        <w:t>附表</w:t>
      </w:r>
      <w:r>
        <w:rPr>
          <w:rFonts w:hint="default" w:ascii="Times New Roman" w:hAnsi="Times New Roman" w:eastAsia="宋体" w:cs="Times New Roman"/>
          <w:sz w:val="24"/>
          <w:szCs w:val="24"/>
          <w:lang w:val="en-US" w:eastAsia="zh-CN"/>
        </w:rPr>
        <w:t>2表格必填，证明材料如有请提供</w:t>
      </w:r>
      <w:r>
        <w:rPr>
          <w:rFonts w:hint="default" w:ascii="Times New Roman" w:hAnsi="Times New Roman" w:eastAsia="宋体" w:cs="Times New Roman"/>
          <w:sz w:val="24"/>
          <w:szCs w:val="24"/>
          <w:lang w:eastAsia="zh-CN"/>
        </w:rPr>
        <w:t>）。</w:t>
      </w:r>
    </w:p>
    <w:p w14:paraId="327925D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5.拟建顶尖孵化器</w:t>
      </w:r>
      <w:r>
        <w:rPr>
          <w:rFonts w:hint="default" w:ascii="Times New Roman" w:hAnsi="Times New Roman" w:eastAsia="宋体" w:cs="Times New Roman"/>
          <w:sz w:val="24"/>
          <w:szCs w:val="24"/>
          <w:lang w:eastAsia="zh-CN"/>
        </w:rPr>
        <w:t>创业导师情况，</w:t>
      </w:r>
      <w:r>
        <w:rPr>
          <w:rFonts w:hint="default" w:ascii="Times New Roman" w:hAnsi="Times New Roman" w:eastAsia="宋体" w:cs="Times New Roman"/>
          <w:sz w:val="24"/>
          <w:szCs w:val="24"/>
        </w:rPr>
        <w:t>填写</w:t>
      </w:r>
      <w:r>
        <w:rPr>
          <w:rFonts w:hint="default" w:ascii="Times New Roman" w:hAnsi="Times New Roman" w:eastAsia="宋体" w:cs="Times New Roman"/>
          <w:sz w:val="24"/>
          <w:szCs w:val="24"/>
          <w:lang w:eastAsia="zh-CN"/>
        </w:rPr>
        <w:t>创业导师</w:t>
      </w:r>
      <w:r>
        <w:rPr>
          <w:rFonts w:hint="default" w:ascii="Times New Roman" w:hAnsi="Times New Roman" w:eastAsia="宋体" w:cs="Times New Roman"/>
          <w:sz w:val="24"/>
          <w:szCs w:val="24"/>
        </w:rPr>
        <w:t>名录（</w:t>
      </w:r>
      <w:r>
        <w:rPr>
          <w:rFonts w:hint="default" w:ascii="Times New Roman" w:hAnsi="Times New Roman" w:eastAsia="宋体" w:cs="Times New Roman"/>
          <w:sz w:val="24"/>
          <w:szCs w:val="24"/>
          <w:lang w:eastAsia="zh-CN"/>
        </w:rPr>
        <w:t>附</w:t>
      </w:r>
      <w:r>
        <w:rPr>
          <w:rFonts w:hint="default" w:ascii="Times New Roman" w:hAnsi="Times New Roman" w:cs="Times New Roman"/>
          <w:sz w:val="24"/>
          <w:szCs w:val="24"/>
          <w:lang w:val="en-US" w:eastAsia="zh-CN"/>
        </w:rPr>
        <w:t>表</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），提供</w:t>
      </w:r>
      <w:r>
        <w:rPr>
          <w:rFonts w:hint="default" w:ascii="Times New Roman" w:hAnsi="Times New Roman" w:eastAsia="宋体" w:cs="Times New Roman"/>
          <w:sz w:val="24"/>
          <w:szCs w:val="24"/>
          <w:lang w:eastAsia="zh-CN"/>
        </w:rPr>
        <w:t>导师聘用、导师资质、服务业绩等证明扫描件</w:t>
      </w:r>
      <w:r>
        <w:rPr>
          <w:rFonts w:hint="default" w:ascii="Times New Roman" w:hAnsi="Times New Roman" w:eastAsia="宋体" w:cs="Times New Roman"/>
          <w:sz w:val="24"/>
          <w:szCs w:val="24"/>
        </w:rPr>
        <w:t>材料</w:t>
      </w:r>
      <w:r>
        <w:rPr>
          <w:rFonts w:hint="default" w:ascii="Times New Roman" w:hAnsi="Times New Roman" w:eastAsia="宋体" w:cs="Times New Roman"/>
          <w:sz w:val="24"/>
          <w:szCs w:val="24"/>
          <w:lang w:eastAsia="zh-CN"/>
        </w:rPr>
        <w:t>（</w:t>
      </w:r>
      <w:r>
        <w:rPr>
          <w:rFonts w:hint="default" w:ascii="Times New Roman" w:hAnsi="Times New Roman" w:cs="Times New Roman"/>
          <w:sz w:val="24"/>
          <w:szCs w:val="24"/>
          <w:lang w:eastAsia="zh-CN"/>
        </w:rPr>
        <w:t>附表</w:t>
      </w:r>
      <w:r>
        <w:rPr>
          <w:rFonts w:hint="default" w:ascii="Times New Roman" w:hAnsi="Times New Roman" w:eastAsia="宋体" w:cs="Times New Roman"/>
          <w:sz w:val="24"/>
          <w:szCs w:val="24"/>
          <w:lang w:val="en-US" w:eastAsia="zh-CN"/>
        </w:rPr>
        <w:t>3表格必填，证明材料如有请提供</w:t>
      </w:r>
      <w:r>
        <w:rPr>
          <w:rFonts w:hint="default" w:ascii="Times New Roman" w:hAnsi="Times New Roman" w:eastAsia="宋体" w:cs="Times New Roman"/>
          <w:sz w:val="24"/>
          <w:szCs w:val="24"/>
          <w:lang w:eastAsia="zh-CN"/>
        </w:rPr>
        <w:t>）。</w:t>
      </w:r>
    </w:p>
    <w:p w14:paraId="7BBBC3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color w:val="FF0000"/>
          <w:sz w:val="24"/>
          <w:szCs w:val="24"/>
          <w:lang w:eastAsia="zh-CN"/>
        </w:rPr>
      </w:pPr>
      <w:r>
        <w:rPr>
          <w:rFonts w:hint="default" w:ascii="Times New Roman" w:hAnsi="Times New Roman" w:eastAsia="宋体" w:cs="Times New Roman"/>
          <w:sz w:val="24"/>
          <w:szCs w:val="24"/>
          <w:lang w:val="en-US" w:eastAsia="zh-CN"/>
        </w:rPr>
        <w:t>6.拟建顶尖孵化器配备基金情况，填写投资基金情况表</w:t>
      </w:r>
      <w:r>
        <w:rPr>
          <w:rFonts w:hint="default" w:ascii="Times New Roman" w:hAnsi="Times New Roman" w:eastAsia="宋体" w:cs="Times New Roman"/>
          <w:sz w:val="24"/>
          <w:szCs w:val="24"/>
        </w:rPr>
        <w:t>（</w:t>
      </w:r>
      <w:r>
        <w:rPr>
          <w:rFonts w:hint="default" w:ascii="Times New Roman" w:hAnsi="Times New Roman" w:cs="Times New Roman"/>
          <w:sz w:val="24"/>
          <w:szCs w:val="24"/>
          <w:lang w:eastAsia="zh-CN"/>
        </w:rPr>
        <w:t>附表</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color w:val="auto"/>
          <w:sz w:val="24"/>
          <w:szCs w:val="24"/>
          <w:lang w:val="en-US" w:eastAsia="zh-CN"/>
        </w:rPr>
        <w:t>已设立的基金提供中国证券投资基金业协会投资基金备案证明、营业执照及基金合伙协议等。</w:t>
      </w:r>
    </w:p>
    <w:p w14:paraId="151017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sz w:val="24"/>
          <w:szCs w:val="24"/>
          <w:lang w:val="en-US" w:eastAsia="zh-CN"/>
        </w:rPr>
        <w:t>拟建顶尖孵化器配备专业服务平台情况，填写专业服务平台建设情况表（</w:t>
      </w:r>
      <w:r>
        <w:rPr>
          <w:rFonts w:hint="default" w:ascii="Times New Roman" w:hAnsi="Times New Roman" w:cs="Times New Roman"/>
          <w:sz w:val="24"/>
          <w:szCs w:val="24"/>
          <w:lang w:eastAsia="zh-CN"/>
        </w:rPr>
        <w:t>附表</w:t>
      </w:r>
      <w:r>
        <w:rPr>
          <w:rFonts w:hint="default" w:ascii="Times New Roman" w:hAnsi="Times New Roman" w:eastAsia="宋体" w:cs="Times New Roman"/>
          <w:sz w:val="24"/>
          <w:szCs w:val="24"/>
          <w:lang w:val="en-US" w:eastAsia="zh-CN"/>
        </w:rPr>
        <w:t>5），已建成专业服务平台设备购置、服务企业及服务收入证明材料等</w:t>
      </w:r>
      <w:r>
        <w:rPr>
          <w:rFonts w:hint="default" w:ascii="Times New Roman" w:hAnsi="Times New Roman" w:eastAsia="宋体" w:cs="Times New Roman"/>
          <w:sz w:val="24"/>
          <w:szCs w:val="24"/>
          <w:lang w:eastAsia="zh-CN"/>
        </w:rPr>
        <w:t>。</w:t>
      </w:r>
    </w:p>
    <w:p w14:paraId="090A9F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8.已运营的孵化器的填写附表6 - 附表9</w:t>
      </w:r>
      <w:r>
        <w:rPr>
          <w:rFonts w:hint="default" w:ascii="Times New Roman" w:hAnsi="Times New Roman" w:cs="Times New Roman"/>
          <w:sz w:val="24"/>
          <w:szCs w:val="24"/>
          <w:lang w:val="en-US" w:eastAsia="zh-CN"/>
        </w:rPr>
        <w:t>。</w:t>
      </w:r>
    </w:p>
    <w:p w14:paraId="3152894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9.其他相关重要材料。</w:t>
      </w:r>
    </w:p>
    <w:p w14:paraId="39F3E9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宋体" w:cs="Times New Roman"/>
          <w:sz w:val="24"/>
          <w:szCs w:val="24"/>
          <w:lang w:val="en-US" w:eastAsia="zh-CN"/>
        </w:rPr>
      </w:pPr>
    </w:p>
    <w:p w14:paraId="5C9EE3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uppressAutoHyphens w:val="0"/>
        <w:kinsoku/>
        <w:wordWrap/>
        <w:overflowPunct w:val="0"/>
        <w:topLinePunct w:val="0"/>
        <w:autoSpaceDE/>
        <w:autoSpaceDN/>
        <w:bidi w:val="0"/>
        <w:adjustRightInd/>
        <w:snapToGrid/>
        <w:spacing w:line="380" w:lineRule="exact"/>
        <w:ind w:firstLine="482" w:firstLineChars="200"/>
        <w:jc w:val="both"/>
        <w:textAlignment w:val="auto"/>
        <w:rPr>
          <w:rFonts w:hint="default" w:ascii="Times New Roman" w:hAnsi="Times New Roman" w:eastAsia="宋体" w:cs="Times New Roman"/>
          <w:b w:val="0"/>
          <w:bCs/>
          <w:kern w:val="1"/>
          <w:sz w:val="24"/>
          <w:szCs w:val="24"/>
          <w:lang w:val="en-US" w:eastAsia="zh-CN" w:bidi="ar-SA"/>
        </w:rPr>
      </w:pPr>
      <w:r>
        <w:rPr>
          <w:rFonts w:hint="default" w:ascii="Times New Roman" w:hAnsi="Times New Roman" w:eastAsia="宋体" w:cs="Times New Roman"/>
          <w:b/>
          <w:bCs w:val="0"/>
          <w:kern w:val="1"/>
          <w:sz w:val="24"/>
          <w:szCs w:val="24"/>
          <w:lang w:val="en-US" w:eastAsia="zh-CN" w:bidi="ar-SA"/>
        </w:rPr>
        <w:t>注</w:t>
      </w:r>
      <w:r>
        <w:rPr>
          <w:rFonts w:hint="default" w:ascii="Times New Roman" w:hAnsi="Times New Roman" w:eastAsia="宋体" w:cs="Times New Roman"/>
          <w:b w:val="0"/>
          <w:bCs/>
          <w:kern w:val="1"/>
          <w:sz w:val="24"/>
          <w:szCs w:val="24"/>
          <w:lang w:val="en-US" w:eastAsia="zh-CN" w:bidi="ar-SA"/>
        </w:rPr>
        <w:t>：以上材料已提供模板的，须按照模板填写，不得对模板进行修改。提交材料不符合要求的，视为无效申报。</w:t>
      </w:r>
    </w:p>
    <w:p w14:paraId="12706505">
      <w:pPr>
        <w:pStyle w:val="2"/>
        <w:rPr>
          <w:rFonts w:hint="default" w:ascii="Times New Roman" w:hAnsi="Times New Roman" w:eastAsia="宋体" w:cs="Times New Roman"/>
          <w:b w:val="0"/>
          <w:bCs/>
          <w:kern w:val="1"/>
          <w:sz w:val="24"/>
          <w:szCs w:val="24"/>
          <w:lang w:val="en-US" w:eastAsia="zh-CN" w:bidi="ar-SA"/>
        </w:rPr>
      </w:pPr>
    </w:p>
    <w:p w14:paraId="29213CA8">
      <w:pPr>
        <w:rPr>
          <w:rFonts w:hint="default" w:ascii="Times New Roman" w:hAnsi="Times New Roman" w:cs="Times New Roman"/>
          <w:lang w:val="en-US" w:eastAsia="zh-CN"/>
        </w:rPr>
        <w:sectPr>
          <w:footnotePr>
            <w:pos w:val="beneathText"/>
          </w:footnotePr>
          <w:pgSz w:w="11905" w:h="16837"/>
          <w:pgMar w:top="1440" w:right="1797" w:bottom="1440" w:left="1797"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p>
    <w:p w14:paraId="6A2B7CDE">
      <w:pPr>
        <w:snapToGrid w:val="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eastAsia="zh-CN"/>
        </w:rPr>
        <w:t>表</w:t>
      </w:r>
      <w:r>
        <w:rPr>
          <w:rFonts w:hint="default" w:ascii="Times New Roman" w:hAnsi="Times New Roman" w:eastAsia="黑体" w:cs="Times New Roman"/>
          <w:sz w:val="32"/>
          <w:szCs w:val="32"/>
          <w:lang w:val="en-US" w:eastAsia="zh-CN"/>
        </w:rPr>
        <w:t>1</w:t>
      </w:r>
    </w:p>
    <w:p w14:paraId="4A3CDC66">
      <w:pPr>
        <w:pStyle w:val="2"/>
        <w:rPr>
          <w:rFonts w:hint="default"/>
          <w:lang w:eastAsia="zh-CN"/>
        </w:rPr>
      </w:pPr>
    </w:p>
    <w:p w14:paraId="63153406">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拟建顶尖孵化器</w:t>
      </w:r>
      <w:r>
        <w:rPr>
          <w:rFonts w:hint="eastAsia" w:ascii="方正小标宋_GBK" w:hAnsi="方正小标宋_GBK" w:eastAsia="方正小标宋_GBK" w:cs="方正小标宋_GBK"/>
          <w:sz w:val="44"/>
          <w:szCs w:val="44"/>
        </w:rPr>
        <w:t>孵化场地情况表</w:t>
      </w:r>
    </w:p>
    <w:tbl>
      <w:tblPr>
        <w:tblStyle w:val="8"/>
        <w:tblW w:w="14024" w:type="dxa"/>
        <w:tblInd w:w="118" w:type="dxa"/>
        <w:tblLayout w:type="fixed"/>
        <w:tblCellMar>
          <w:top w:w="0" w:type="dxa"/>
          <w:left w:w="108" w:type="dxa"/>
          <w:bottom w:w="0" w:type="dxa"/>
          <w:right w:w="108" w:type="dxa"/>
        </w:tblCellMar>
      </w:tblPr>
      <w:tblGrid>
        <w:gridCol w:w="841"/>
        <w:gridCol w:w="3969"/>
        <w:gridCol w:w="1750"/>
        <w:gridCol w:w="1662"/>
        <w:gridCol w:w="1155"/>
        <w:gridCol w:w="1192"/>
        <w:gridCol w:w="1186"/>
        <w:gridCol w:w="1241"/>
        <w:gridCol w:w="1028"/>
      </w:tblGrid>
      <w:tr w14:paraId="0E390605">
        <w:tblPrEx>
          <w:tblCellMar>
            <w:top w:w="0" w:type="dxa"/>
            <w:left w:w="108" w:type="dxa"/>
            <w:bottom w:w="0" w:type="dxa"/>
            <w:right w:w="108" w:type="dxa"/>
          </w:tblCellMar>
        </w:tblPrEx>
        <w:trPr>
          <w:trHeight w:val="650" w:hRule="atLeast"/>
        </w:trPr>
        <w:tc>
          <w:tcPr>
            <w:tcW w:w="841" w:type="dxa"/>
            <w:vMerge w:val="restart"/>
            <w:tcBorders>
              <w:top w:val="single" w:color="auto" w:sz="8" w:space="0"/>
              <w:left w:val="single" w:color="auto" w:sz="8" w:space="0"/>
              <w:bottom w:val="single" w:color="000000" w:sz="8" w:space="0"/>
              <w:right w:val="single" w:color="auto" w:sz="8" w:space="0"/>
            </w:tcBorders>
            <w:noWrap w:val="0"/>
            <w:vAlign w:val="center"/>
          </w:tcPr>
          <w:p w14:paraId="5EAF31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序号</w:t>
            </w:r>
          </w:p>
        </w:tc>
        <w:tc>
          <w:tcPr>
            <w:tcW w:w="3969" w:type="dxa"/>
            <w:vMerge w:val="restart"/>
            <w:tcBorders>
              <w:top w:val="single" w:color="auto" w:sz="8" w:space="0"/>
              <w:left w:val="nil"/>
              <w:bottom w:val="single" w:color="000000" w:sz="8" w:space="0"/>
              <w:right w:val="single" w:color="auto" w:sz="4" w:space="0"/>
            </w:tcBorders>
            <w:noWrap w:val="0"/>
            <w:vAlign w:val="center"/>
          </w:tcPr>
          <w:p w14:paraId="69F370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场地地址</w:t>
            </w:r>
          </w:p>
        </w:tc>
        <w:tc>
          <w:tcPr>
            <w:tcW w:w="1750" w:type="dxa"/>
            <w:vMerge w:val="restart"/>
            <w:tcBorders>
              <w:top w:val="single" w:color="auto" w:sz="8" w:space="0"/>
              <w:left w:val="single" w:color="auto" w:sz="4" w:space="0"/>
              <w:bottom w:val="single" w:color="000000" w:sz="8" w:space="0"/>
              <w:right w:val="single" w:color="auto" w:sz="4" w:space="0"/>
            </w:tcBorders>
            <w:noWrap w:val="0"/>
            <w:vAlign w:val="center"/>
          </w:tcPr>
          <w:p w14:paraId="4AA35771">
            <w:pPr>
              <w:keepNext w:val="0"/>
              <w:keepLines w:val="0"/>
              <w:pageBreakBefore w:val="0"/>
              <w:widowControl w:val="0"/>
              <w:kinsoku/>
              <w:wordWrap/>
              <w:overflowPunct/>
              <w:topLinePunct w:val="0"/>
              <w:autoSpaceDE/>
              <w:autoSpaceDN/>
              <w:bidi w:val="0"/>
              <w:adjustRightInd/>
              <w:snapToGrid/>
              <w:spacing w:line="360" w:lineRule="exact"/>
              <w:ind w:right="-59" w:rightChars="-28"/>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可自主支配</w:t>
            </w:r>
          </w:p>
          <w:p w14:paraId="70F5972F">
            <w:pPr>
              <w:keepNext w:val="0"/>
              <w:keepLines w:val="0"/>
              <w:pageBreakBefore w:val="0"/>
              <w:widowControl w:val="0"/>
              <w:kinsoku/>
              <w:wordWrap/>
              <w:overflowPunct/>
              <w:topLinePunct w:val="0"/>
              <w:autoSpaceDE/>
              <w:autoSpaceDN/>
              <w:bidi w:val="0"/>
              <w:adjustRightInd/>
              <w:snapToGrid/>
              <w:spacing w:line="360" w:lineRule="exact"/>
              <w:ind w:right="-59" w:rightChars="-28"/>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孵化场地面积（㎡）</w:t>
            </w:r>
          </w:p>
        </w:tc>
        <w:tc>
          <w:tcPr>
            <w:tcW w:w="4009" w:type="dxa"/>
            <w:gridSpan w:val="3"/>
            <w:tcBorders>
              <w:top w:val="single" w:color="auto" w:sz="8" w:space="0"/>
              <w:left w:val="nil"/>
              <w:bottom w:val="single" w:color="auto" w:sz="4" w:space="0"/>
              <w:right w:val="single" w:color="auto" w:sz="4" w:space="0"/>
            </w:tcBorders>
            <w:noWrap w:val="0"/>
            <w:vAlign w:val="center"/>
          </w:tcPr>
          <w:p w14:paraId="1F98D7B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其中（㎡）</w:t>
            </w:r>
          </w:p>
        </w:tc>
        <w:tc>
          <w:tcPr>
            <w:tcW w:w="3455" w:type="dxa"/>
            <w:gridSpan w:val="3"/>
            <w:tcBorders>
              <w:top w:val="single" w:color="auto" w:sz="8" w:space="0"/>
              <w:left w:val="nil"/>
              <w:bottom w:val="single" w:color="auto" w:sz="4" w:space="0"/>
              <w:right w:val="single" w:color="000000" w:sz="8" w:space="0"/>
            </w:tcBorders>
            <w:noWrap w:val="0"/>
            <w:vAlign w:val="center"/>
          </w:tcPr>
          <w:p w14:paraId="47AC999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产权情况（是/否）</w:t>
            </w:r>
          </w:p>
        </w:tc>
      </w:tr>
      <w:tr w14:paraId="307C6930">
        <w:tblPrEx>
          <w:tblCellMar>
            <w:top w:w="0" w:type="dxa"/>
            <w:left w:w="108" w:type="dxa"/>
            <w:bottom w:w="0" w:type="dxa"/>
            <w:right w:w="108" w:type="dxa"/>
          </w:tblCellMar>
        </w:tblPrEx>
        <w:trPr>
          <w:trHeight w:val="830" w:hRule="atLeast"/>
        </w:trPr>
        <w:tc>
          <w:tcPr>
            <w:tcW w:w="841" w:type="dxa"/>
            <w:vMerge w:val="continue"/>
            <w:tcBorders>
              <w:top w:val="single" w:color="auto" w:sz="8" w:space="0"/>
              <w:left w:val="single" w:color="auto" w:sz="8" w:space="0"/>
              <w:bottom w:val="single" w:color="000000" w:sz="8" w:space="0"/>
              <w:right w:val="single" w:color="auto" w:sz="8" w:space="0"/>
            </w:tcBorders>
            <w:noWrap w:val="0"/>
            <w:vAlign w:val="center"/>
          </w:tcPr>
          <w:p w14:paraId="62B96A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p>
        </w:tc>
        <w:tc>
          <w:tcPr>
            <w:tcW w:w="3969" w:type="dxa"/>
            <w:vMerge w:val="continue"/>
            <w:tcBorders>
              <w:top w:val="single" w:color="auto" w:sz="8" w:space="0"/>
              <w:left w:val="nil"/>
              <w:bottom w:val="single" w:color="000000" w:sz="8" w:space="0"/>
              <w:right w:val="single" w:color="auto" w:sz="4" w:space="0"/>
            </w:tcBorders>
            <w:noWrap w:val="0"/>
            <w:vAlign w:val="center"/>
          </w:tcPr>
          <w:p w14:paraId="542B25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p>
        </w:tc>
        <w:tc>
          <w:tcPr>
            <w:tcW w:w="1750" w:type="dxa"/>
            <w:vMerge w:val="continue"/>
            <w:tcBorders>
              <w:top w:val="single" w:color="auto" w:sz="8" w:space="0"/>
              <w:left w:val="single" w:color="auto" w:sz="4" w:space="0"/>
              <w:bottom w:val="single" w:color="000000" w:sz="8" w:space="0"/>
              <w:right w:val="single" w:color="auto" w:sz="4" w:space="0"/>
            </w:tcBorders>
            <w:noWrap w:val="0"/>
            <w:vAlign w:val="center"/>
          </w:tcPr>
          <w:p w14:paraId="55E3C5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p>
        </w:tc>
        <w:tc>
          <w:tcPr>
            <w:tcW w:w="1662" w:type="dxa"/>
            <w:tcBorders>
              <w:top w:val="nil"/>
              <w:left w:val="nil"/>
              <w:bottom w:val="single" w:color="auto" w:sz="8" w:space="0"/>
              <w:right w:val="single" w:color="auto" w:sz="4" w:space="0"/>
            </w:tcBorders>
            <w:noWrap w:val="0"/>
            <w:vAlign w:val="center"/>
          </w:tcPr>
          <w:p w14:paraId="5B81F1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在孵企业</w:t>
            </w:r>
            <w:r>
              <w:rPr>
                <w:rFonts w:hint="default" w:ascii="Times New Roman" w:hAnsi="Times New Roman" w:eastAsia="黑体" w:cs="Times New Roman"/>
                <w:bCs/>
                <w:sz w:val="24"/>
                <w:szCs w:val="28"/>
                <w:lang w:eastAsia="zh-CN"/>
              </w:rPr>
              <w:t>可</w:t>
            </w:r>
            <w:r>
              <w:rPr>
                <w:rFonts w:hint="default" w:ascii="Times New Roman" w:hAnsi="Times New Roman" w:eastAsia="黑体" w:cs="Times New Roman"/>
                <w:bCs/>
                <w:sz w:val="24"/>
                <w:szCs w:val="28"/>
              </w:rPr>
              <w:t>使用面积</w:t>
            </w:r>
          </w:p>
        </w:tc>
        <w:tc>
          <w:tcPr>
            <w:tcW w:w="1155" w:type="dxa"/>
            <w:tcBorders>
              <w:top w:val="nil"/>
              <w:left w:val="nil"/>
              <w:bottom w:val="single" w:color="auto" w:sz="8" w:space="0"/>
              <w:right w:val="single" w:color="auto" w:sz="4" w:space="0"/>
            </w:tcBorders>
            <w:noWrap w:val="0"/>
            <w:vAlign w:val="center"/>
          </w:tcPr>
          <w:p w14:paraId="5DEE71C8">
            <w:pPr>
              <w:keepNext w:val="0"/>
              <w:keepLines w:val="0"/>
              <w:pageBreakBefore w:val="0"/>
              <w:widowControl w:val="0"/>
              <w:kinsoku/>
              <w:wordWrap/>
              <w:overflowPunct/>
              <w:topLinePunct w:val="0"/>
              <w:autoSpaceDE/>
              <w:autoSpaceDN/>
              <w:bidi w:val="0"/>
              <w:adjustRightInd/>
              <w:snapToGrid/>
              <w:spacing w:line="360" w:lineRule="exact"/>
              <w:ind w:right="-19" w:rightChars="-9"/>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公共服务面积</w:t>
            </w:r>
          </w:p>
        </w:tc>
        <w:tc>
          <w:tcPr>
            <w:tcW w:w="1192" w:type="dxa"/>
            <w:tcBorders>
              <w:top w:val="nil"/>
              <w:left w:val="nil"/>
              <w:bottom w:val="single" w:color="auto" w:sz="8" w:space="0"/>
              <w:right w:val="single" w:color="auto" w:sz="4" w:space="0"/>
            </w:tcBorders>
            <w:noWrap w:val="0"/>
            <w:vAlign w:val="center"/>
          </w:tcPr>
          <w:p w14:paraId="6F86D31B">
            <w:pPr>
              <w:keepNext w:val="0"/>
              <w:keepLines w:val="0"/>
              <w:pageBreakBefore w:val="0"/>
              <w:widowControl w:val="0"/>
              <w:kinsoku/>
              <w:wordWrap/>
              <w:overflowPunct/>
              <w:topLinePunct w:val="0"/>
              <w:autoSpaceDE/>
              <w:autoSpaceDN/>
              <w:bidi w:val="0"/>
              <w:adjustRightInd/>
              <w:snapToGrid/>
              <w:spacing w:line="360" w:lineRule="exact"/>
              <w:ind w:right="-19" w:rightChars="-9"/>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其他</w:t>
            </w:r>
          </w:p>
          <w:p w14:paraId="67474E15">
            <w:pPr>
              <w:keepNext w:val="0"/>
              <w:keepLines w:val="0"/>
              <w:pageBreakBefore w:val="0"/>
              <w:widowControl w:val="0"/>
              <w:kinsoku/>
              <w:wordWrap/>
              <w:overflowPunct/>
              <w:topLinePunct w:val="0"/>
              <w:autoSpaceDE/>
              <w:autoSpaceDN/>
              <w:bidi w:val="0"/>
              <w:adjustRightInd/>
              <w:snapToGrid/>
              <w:spacing w:line="360" w:lineRule="exact"/>
              <w:ind w:right="-19" w:rightChars="-9"/>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面积</w:t>
            </w:r>
          </w:p>
        </w:tc>
        <w:tc>
          <w:tcPr>
            <w:tcW w:w="1186" w:type="dxa"/>
            <w:tcBorders>
              <w:top w:val="nil"/>
              <w:left w:val="nil"/>
              <w:bottom w:val="single" w:color="auto" w:sz="8" w:space="0"/>
              <w:right w:val="single" w:color="auto" w:sz="4" w:space="0"/>
            </w:tcBorders>
            <w:noWrap w:val="0"/>
            <w:vAlign w:val="center"/>
          </w:tcPr>
          <w:p w14:paraId="04B733D4">
            <w:pPr>
              <w:keepNext w:val="0"/>
              <w:keepLines w:val="0"/>
              <w:pageBreakBefore w:val="0"/>
              <w:widowControl w:val="0"/>
              <w:kinsoku/>
              <w:wordWrap/>
              <w:overflowPunct/>
              <w:topLinePunct w:val="0"/>
              <w:autoSpaceDE/>
              <w:autoSpaceDN/>
              <w:bidi w:val="0"/>
              <w:adjustRightInd/>
              <w:snapToGrid/>
              <w:spacing w:line="360" w:lineRule="exact"/>
              <w:ind w:right="-107" w:rightChars="-51"/>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自有</w:t>
            </w:r>
          </w:p>
          <w:p w14:paraId="6BFBB65F">
            <w:pPr>
              <w:keepNext w:val="0"/>
              <w:keepLines w:val="0"/>
              <w:pageBreakBefore w:val="0"/>
              <w:widowControl w:val="0"/>
              <w:kinsoku/>
              <w:wordWrap/>
              <w:overflowPunct/>
              <w:topLinePunct w:val="0"/>
              <w:autoSpaceDE/>
              <w:autoSpaceDN/>
              <w:bidi w:val="0"/>
              <w:adjustRightInd/>
              <w:snapToGrid/>
              <w:spacing w:line="360" w:lineRule="exact"/>
              <w:ind w:right="-107" w:rightChars="-51"/>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产权</w:t>
            </w:r>
          </w:p>
        </w:tc>
        <w:tc>
          <w:tcPr>
            <w:tcW w:w="1241" w:type="dxa"/>
            <w:tcBorders>
              <w:top w:val="nil"/>
              <w:left w:val="nil"/>
              <w:bottom w:val="single" w:color="auto" w:sz="8" w:space="0"/>
              <w:right w:val="single" w:color="auto" w:sz="4" w:space="0"/>
            </w:tcBorders>
            <w:noWrap w:val="0"/>
            <w:vAlign w:val="center"/>
          </w:tcPr>
          <w:p w14:paraId="4885590B">
            <w:pPr>
              <w:keepNext w:val="0"/>
              <w:keepLines w:val="0"/>
              <w:pageBreakBefore w:val="0"/>
              <w:widowControl w:val="0"/>
              <w:kinsoku/>
              <w:wordWrap/>
              <w:overflowPunct/>
              <w:topLinePunct w:val="0"/>
              <w:autoSpaceDE/>
              <w:autoSpaceDN/>
              <w:bidi w:val="0"/>
              <w:adjustRightInd/>
              <w:snapToGrid/>
              <w:spacing w:line="360" w:lineRule="exact"/>
              <w:ind w:right="-2"/>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受托</w:t>
            </w:r>
          </w:p>
          <w:p w14:paraId="0669C78F">
            <w:pPr>
              <w:keepNext w:val="0"/>
              <w:keepLines w:val="0"/>
              <w:pageBreakBefore w:val="0"/>
              <w:widowControl w:val="0"/>
              <w:kinsoku/>
              <w:wordWrap/>
              <w:overflowPunct/>
              <w:topLinePunct w:val="0"/>
              <w:autoSpaceDE/>
              <w:autoSpaceDN/>
              <w:bidi w:val="0"/>
              <w:adjustRightInd/>
              <w:snapToGrid/>
              <w:spacing w:line="360" w:lineRule="exact"/>
              <w:ind w:right="-2"/>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管理</w:t>
            </w:r>
          </w:p>
        </w:tc>
        <w:tc>
          <w:tcPr>
            <w:tcW w:w="1028" w:type="dxa"/>
            <w:tcBorders>
              <w:top w:val="nil"/>
              <w:left w:val="nil"/>
              <w:bottom w:val="single" w:color="auto" w:sz="8" w:space="0"/>
              <w:right w:val="single" w:color="auto" w:sz="8" w:space="0"/>
            </w:tcBorders>
            <w:noWrap w:val="0"/>
            <w:vAlign w:val="center"/>
          </w:tcPr>
          <w:p w14:paraId="7408E1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租赁</w:t>
            </w:r>
          </w:p>
        </w:tc>
      </w:tr>
      <w:tr w14:paraId="6A430578">
        <w:tblPrEx>
          <w:tblCellMar>
            <w:top w:w="0" w:type="dxa"/>
            <w:left w:w="108" w:type="dxa"/>
            <w:bottom w:w="0" w:type="dxa"/>
            <w:right w:w="108" w:type="dxa"/>
          </w:tblCellMar>
        </w:tblPrEx>
        <w:trPr>
          <w:trHeight w:val="933" w:hRule="atLeast"/>
        </w:trPr>
        <w:tc>
          <w:tcPr>
            <w:tcW w:w="841" w:type="dxa"/>
            <w:tcBorders>
              <w:top w:val="nil"/>
              <w:left w:val="single" w:color="auto" w:sz="8" w:space="0"/>
              <w:bottom w:val="single" w:color="auto" w:sz="4" w:space="0"/>
              <w:right w:val="single" w:color="auto" w:sz="8" w:space="0"/>
            </w:tcBorders>
            <w:noWrap w:val="0"/>
            <w:vAlign w:val="center"/>
          </w:tcPr>
          <w:p w14:paraId="6AA23F9F">
            <w:pPr>
              <w:widowControl/>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color w:val="000000"/>
                <w:kern w:val="0"/>
                <w:szCs w:val="21"/>
              </w:rPr>
              <w:t>1</w:t>
            </w:r>
          </w:p>
        </w:tc>
        <w:tc>
          <w:tcPr>
            <w:tcW w:w="3969" w:type="dxa"/>
            <w:tcBorders>
              <w:top w:val="nil"/>
              <w:left w:val="nil"/>
              <w:bottom w:val="single" w:color="auto" w:sz="4" w:space="0"/>
              <w:right w:val="single" w:color="auto" w:sz="4" w:space="0"/>
            </w:tcBorders>
            <w:noWrap w:val="0"/>
            <w:vAlign w:val="center"/>
          </w:tcPr>
          <w:p w14:paraId="230D22DC">
            <w:pPr>
              <w:widowControl/>
              <w:jc w:val="center"/>
              <w:rPr>
                <w:rFonts w:hint="default" w:ascii="Times New Roman" w:hAnsi="Times New Roman" w:eastAsia="宋体" w:cs="Times New Roman"/>
                <w:color w:val="000000"/>
                <w:kern w:val="0"/>
                <w:szCs w:val="21"/>
              </w:rPr>
            </w:pPr>
          </w:p>
        </w:tc>
        <w:tc>
          <w:tcPr>
            <w:tcW w:w="1750" w:type="dxa"/>
            <w:tcBorders>
              <w:top w:val="nil"/>
              <w:left w:val="nil"/>
              <w:bottom w:val="single" w:color="auto" w:sz="4" w:space="0"/>
              <w:right w:val="single" w:color="auto" w:sz="4" w:space="0"/>
            </w:tcBorders>
            <w:noWrap w:val="0"/>
            <w:vAlign w:val="center"/>
          </w:tcPr>
          <w:p w14:paraId="6BB61807">
            <w:pPr>
              <w:widowControl/>
              <w:jc w:val="center"/>
              <w:rPr>
                <w:rFonts w:hint="default" w:ascii="Times New Roman" w:hAnsi="Times New Roman" w:eastAsia="宋体" w:cs="Times New Roman"/>
                <w:color w:val="000000"/>
                <w:kern w:val="0"/>
                <w:szCs w:val="21"/>
              </w:rPr>
            </w:pPr>
          </w:p>
        </w:tc>
        <w:tc>
          <w:tcPr>
            <w:tcW w:w="1662" w:type="dxa"/>
            <w:tcBorders>
              <w:top w:val="nil"/>
              <w:left w:val="nil"/>
              <w:bottom w:val="single" w:color="auto" w:sz="4" w:space="0"/>
              <w:right w:val="single" w:color="auto" w:sz="4" w:space="0"/>
            </w:tcBorders>
            <w:noWrap w:val="0"/>
            <w:vAlign w:val="center"/>
          </w:tcPr>
          <w:p w14:paraId="1345EA79">
            <w:pPr>
              <w:widowControl/>
              <w:jc w:val="center"/>
              <w:rPr>
                <w:rFonts w:hint="default" w:ascii="Times New Roman" w:hAnsi="Times New Roman" w:eastAsia="宋体" w:cs="Times New Roman"/>
                <w:color w:val="000000"/>
                <w:kern w:val="0"/>
                <w:szCs w:val="21"/>
              </w:rPr>
            </w:pPr>
          </w:p>
        </w:tc>
        <w:tc>
          <w:tcPr>
            <w:tcW w:w="1155" w:type="dxa"/>
            <w:tcBorders>
              <w:top w:val="nil"/>
              <w:left w:val="nil"/>
              <w:bottom w:val="single" w:color="auto" w:sz="4" w:space="0"/>
              <w:right w:val="single" w:color="auto" w:sz="4" w:space="0"/>
            </w:tcBorders>
            <w:noWrap w:val="0"/>
            <w:vAlign w:val="center"/>
          </w:tcPr>
          <w:p w14:paraId="119F8194">
            <w:pPr>
              <w:widowControl/>
              <w:jc w:val="center"/>
              <w:rPr>
                <w:rFonts w:hint="default" w:ascii="Times New Roman" w:hAnsi="Times New Roman" w:eastAsia="宋体" w:cs="Times New Roman"/>
                <w:color w:val="000000"/>
                <w:kern w:val="0"/>
                <w:szCs w:val="21"/>
              </w:rPr>
            </w:pPr>
          </w:p>
        </w:tc>
        <w:tc>
          <w:tcPr>
            <w:tcW w:w="1192" w:type="dxa"/>
            <w:tcBorders>
              <w:top w:val="nil"/>
              <w:left w:val="nil"/>
              <w:bottom w:val="single" w:color="auto" w:sz="4" w:space="0"/>
              <w:right w:val="single" w:color="auto" w:sz="4" w:space="0"/>
            </w:tcBorders>
            <w:noWrap w:val="0"/>
            <w:vAlign w:val="center"/>
          </w:tcPr>
          <w:p w14:paraId="2B6D89A4">
            <w:pPr>
              <w:widowControl/>
              <w:jc w:val="center"/>
              <w:rPr>
                <w:rFonts w:hint="default" w:ascii="Times New Roman" w:hAnsi="Times New Roman" w:eastAsia="宋体" w:cs="Times New Roman"/>
                <w:color w:val="000000"/>
                <w:kern w:val="0"/>
                <w:szCs w:val="21"/>
              </w:rPr>
            </w:pPr>
          </w:p>
        </w:tc>
        <w:tc>
          <w:tcPr>
            <w:tcW w:w="1186" w:type="dxa"/>
            <w:tcBorders>
              <w:top w:val="nil"/>
              <w:left w:val="nil"/>
              <w:bottom w:val="single" w:color="auto" w:sz="4" w:space="0"/>
              <w:right w:val="single" w:color="auto" w:sz="4" w:space="0"/>
            </w:tcBorders>
            <w:noWrap w:val="0"/>
            <w:vAlign w:val="center"/>
          </w:tcPr>
          <w:p w14:paraId="412F9662">
            <w:pPr>
              <w:widowControl/>
              <w:jc w:val="center"/>
              <w:rPr>
                <w:rFonts w:hint="default" w:ascii="Times New Roman" w:hAnsi="Times New Roman" w:eastAsia="宋体" w:cs="Times New Roman"/>
                <w:color w:val="000000"/>
                <w:kern w:val="0"/>
                <w:szCs w:val="21"/>
              </w:rPr>
            </w:pPr>
          </w:p>
        </w:tc>
        <w:tc>
          <w:tcPr>
            <w:tcW w:w="1241" w:type="dxa"/>
            <w:tcBorders>
              <w:top w:val="nil"/>
              <w:left w:val="nil"/>
              <w:bottom w:val="single" w:color="auto" w:sz="4" w:space="0"/>
              <w:right w:val="single" w:color="auto" w:sz="4" w:space="0"/>
            </w:tcBorders>
            <w:noWrap w:val="0"/>
            <w:vAlign w:val="center"/>
          </w:tcPr>
          <w:p w14:paraId="499765C7">
            <w:pPr>
              <w:widowControl/>
              <w:jc w:val="center"/>
              <w:rPr>
                <w:rFonts w:hint="default" w:ascii="Times New Roman" w:hAnsi="Times New Roman" w:eastAsia="宋体" w:cs="Times New Roman"/>
                <w:color w:val="000000"/>
                <w:kern w:val="0"/>
                <w:szCs w:val="21"/>
              </w:rPr>
            </w:pPr>
          </w:p>
        </w:tc>
        <w:tc>
          <w:tcPr>
            <w:tcW w:w="1028" w:type="dxa"/>
            <w:tcBorders>
              <w:top w:val="nil"/>
              <w:left w:val="nil"/>
              <w:bottom w:val="single" w:color="auto" w:sz="4" w:space="0"/>
              <w:right w:val="single" w:color="auto" w:sz="8" w:space="0"/>
            </w:tcBorders>
            <w:noWrap w:val="0"/>
            <w:vAlign w:val="center"/>
          </w:tcPr>
          <w:p w14:paraId="5CB04263">
            <w:pPr>
              <w:widowControl/>
              <w:jc w:val="center"/>
              <w:rPr>
                <w:rFonts w:hint="default" w:ascii="Times New Roman" w:hAnsi="Times New Roman" w:eastAsia="宋体" w:cs="Times New Roman"/>
                <w:color w:val="000000"/>
                <w:kern w:val="0"/>
                <w:szCs w:val="21"/>
              </w:rPr>
            </w:pPr>
          </w:p>
        </w:tc>
      </w:tr>
      <w:tr w14:paraId="36B1C347">
        <w:tblPrEx>
          <w:tblCellMar>
            <w:top w:w="0" w:type="dxa"/>
            <w:left w:w="108" w:type="dxa"/>
            <w:bottom w:w="0" w:type="dxa"/>
            <w:right w:w="108" w:type="dxa"/>
          </w:tblCellMar>
        </w:tblPrEx>
        <w:trPr>
          <w:trHeight w:val="1000" w:hRule="atLeast"/>
        </w:trPr>
        <w:tc>
          <w:tcPr>
            <w:tcW w:w="841" w:type="dxa"/>
            <w:tcBorders>
              <w:top w:val="nil"/>
              <w:left w:val="single" w:color="auto" w:sz="8" w:space="0"/>
              <w:bottom w:val="single" w:color="auto" w:sz="4" w:space="0"/>
              <w:right w:val="single" w:color="auto" w:sz="8" w:space="0"/>
            </w:tcBorders>
            <w:noWrap w:val="0"/>
            <w:vAlign w:val="center"/>
          </w:tcPr>
          <w:p w14:paraId="15715BFE">
            <w:pPr>
              <w:widowControl/>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color w:val="000000"/>
                <w:kern w:val="0"/>
                <w:szCs w:val="21"/>
              </w:rPr>
              <w:t>2</w:t>
            </w:r>
          </w:p>
        </w:tc>
        <w:tc>
          <w:tcPr>
            <w:tcW w:w="3969" w:type="dxa"/>
            <w:tcBorders>
              <w:top w:val="nil"/>
              <w:left w:val="nil"/>
              <w:bottom w:val="single" w:color="auto" w:sz="4" w:space="0"/>
              <w:right w:val="single" w:color="auto" w:sz="4" w:space="0"/>
            </w:tcBorders>
            <w:noWrap w:val="0"/>
            <w:vAlign w:val="center"/>
          </w:tcPr>
          <w:p w14:paraId="0553A8F2">
            <w:pPr>
              <w:widowControl/>
              <w:jc w:val="center"/>
              <w:rPr>
                <w:rFonts w:hint="default" w:ascii="Times New Roman" w:hAnsi="Times New Roman" w:eastAsia="宋体" w:cs="Times New Roman"/>
                <w:color w:val="000000"/>
                <w:kern w:val="0"/>
                <w:szCs w:val="21"/>
              </w:rPr>
            </w:pPr>
          </w:p>
        </w:tc>
        <w:tc>
          <w:tcPr>
            <w:tcW w:w="1750" w:type="dxa"/>
            <w:tcBorders>
              <w:top w:val="nil"/>
              <w:left w:val="nil"/>
              <w:bottom w:val="single" w:color="auto" w:sz="4" w:space="0"/>
              <w:right w:val="single" w:color="auto" w:sz="4" w:space="0"/>
            </w:tcBorders>
            <w:noWrap w:val="0"/>
            <w:vAlign w:val="center"/>
          </w:tcPr>
          <w:p w14:paraId="2A46FFF1">
            <w:pPr>
              <w:widowControl/>
              <w:jc w:val="center"/>
              <w:rPr>
                <w:rFonts w:hint="default" w:ascii="Times New Roman" w:hAnsi="Times New Roman" w:eastAsia="宋体" w:cs="Times New Roman"/>
                <w:color w:val="000000"/>
                <w:kern w:val="0"/>
                <w:szCs w:val="21"/>
              </w:rPr>
            </w:pPr>
          </w:p>
        </w:tc>
        <w:tc>
          <w:tcPr>
            <w:tcW w:w="1662" w:type="dxa"/>
            <w:tcBorders>
              <w:top w:val="nil"/>
              <w:left w:val="nil"/>
              <w:bottom w:val="single" w:color="auto" w:sz="4" w:space="0"/>
              <w:right w:val="single" w:color="auto" w:sz="4" w:space="0"/>
            </w:tcBorders>
            <w:noWrap w:val="0"/>
            <w:vAlign w:val="center"/>
          </w:tcPr>
          <w:p w14:paraId="2DCC62AE">
            <w:pPr>
              <w:widowControl/>
              <w:jc w:val="center"/>
              <w:rPr>
                <w:rFonts w:hint="default" w:ascii="Times New Roman" w:hAnsi="Times New Roman" w:eastAsia="宋体" w:cs="Times New Roman"/>
                <w:color w:val="000000"/>
                <w:kern w:val="0"/>
                <w:szCs w:val="21"/>
              </w:rPr>
            </w:pPr>
          </w:p>
        </w:tc>
        <w:tc>
          <w:tcPr>
            <w:tcW w:w="1155" w:type="dxa"/>
            <w:tcBorders>
              <w:top w:val="nil"/>
              <w:left w:val="nil"/>
              <w:bottom w:val="single" w:color="auto" w:sz="4" w:space="0"/>
              <w:right w:val="single" w:color="auto" w:sz="4" w:space="0"/>
            </w:tcBorders>
            <w:noWrap w:val="0"/>
            <w:vAlign w:val="center"/>
          </w:tcPr>
          <w:p w14:paraId="6D162C6B">
            <w:pPr>
              <w:widowControl/>
              <w:jc w:val="center"/>
              <w:rPr>
                <w:rFonts w:hint="default" w:ascii="Times New Roman" w:hAnsi="Times New Roman" w:eastAsia="宋体" w:cs="Times New Roman"/>
                <w:color w:val="000000"/>
                <w:kern w:val="0"/>
                <w:szCs w:val="21"/>
              </w:rPr>
            </w:pPr>
          </w:p>
        </w:tc>
        <w:tc>
          <w:tcPr>
            <w:tcW w:w="1192" w:type="dxa"/>
            <w:tcBorders>
              <w:top w:val="nil"/>
              <w:left w:val="nil"/>
              <w:bottom w:val="single" w:color="auto" w:sz="4" w:space="0"/>
              <w:right w:val="single" w:color="auto" w:sz="4" w:space="0"/>
            </w:tcBorders>
            <w:noWrap w:val="0"/>
            <w:vAlign w:val="center"/>
          </w:tcPr>
          <w:p w14:paraId="71C0DD05">
            <w:pPr>
              <w:widowControl/>
              <w:jc w:val="center"/>
              <w:rPr>
                <w:rFonts w:hint="default" w:ascii="Times New Roman" w:hAnsi="Times New Roman" w:eastAsia="宋体" w:cs="Times New Roman"/>
                <w:color w:val="000000"/>
                <w:kern w:val="0"/>
                <w:szCs w:val="21"/>
              </w:rPr>
            </w:pPr>
          </w:p>
        </w:tc>
        <w:tc>
          <w:tcPr>
            <w:tcW w:w="1186" w:type="dxa"/>
            <w:tcBorders>
              <w:top w:val="nil"/>
              <w:left w:val="nil"/>
              <w:bottom w:val="single" w:color="auto" w:sz="4" w:space="0"/>
              <w:right w:val="single" w:color="auto" w:sz="4" w:space="0"/>
            </w:tcBorders>
            <w:noWrap w:val="0"/>
            <w:vAlign w:val="center"/>
          </w:tcPr>
          <w:p w14:paraId="4FE0939F">
            <w:pPr>
              <w:widowControl/>
              <w:jc w:val="center"/>
              <w:rPr>
                <w:rFonts w:hint="default" w:ascii="Times New Roman" w:hAnsi="Times New Roman" w:eastAsia="宋体" w:cs="Times New Roman"/>
                <w:color w:val="000000"/>
                <w:kern w:val="0"/>
                <w:szCs w:val="21"/>
              </w:rPr>
            </w:pPr>
          </w:p>
        </w:tc>
        <w:tc>
          <w:tcPr>
            <w:tcW w:w="1241" w:type="dxa"/>
            <w:tcBorders>
              <w:top w:val="nil"/>
              <w:left w:val="nil"/>
              <w:bottom w:val="single" w:color="auto" w:sz="4" w:space="0"/>
              <w:right w:val="single" w:color="auto" w:sz="4" w:space="0"/>
            </w:tcBorders>
            <w:noWrap w:val="0"/>
            <w:vAlign w:val="center"/>
          </w:tcPr>
          <w:p w14:paraId="5C791E98">
            <w:pPr>
              <w:widowControl/>
              <w:jc w:val="center"/>
              <w:rPr>
                <w:rFonts w:hint="default" w:ascii="Times New Roman" w:hAnsi="Times New Roman" w:eastAsia="宋体" w:cs="Times New Roman"/>
                <w:color w:val="000000"/>
                <w:kern w:val="0"/>
                <w:szCs w:val="21"/>
              </w:rPr>
            </w:pPr>
          </w:p>
        </w:tc>
        <w:tc>
          <w:tcPr>
            <w:tcW w:w="1028" w:type="dxa"/>
            <w:tcBorders>
              <w:top w:val="nil"/>
              <w:left w:val="nil"/>
              <w:bottom w:val="single" w:color="auto" w:sz="4" w:space="0"/>
              <w:right w:val="single" w:color="auto" w:sz="8" w:space="0"/>
            </w:tcBorders>
            <w:noWrap w:val="0"/>
            <w:vAlign w:val="center"/>
          </w:tcPr>
          <w:p w14:paraId="08493FFE">
            <w:pPr>
              <w:widowControl/>
              <w:jc w:val="center"/>
              <w:rPr>
                <w:rFonts w:hint="default" w:ascii="Times New Roman" w:hAnsi="Times New Roman" w:eastAsia="宋体" w:cs="Times New Roman"/>
                <w:color w:val="000000"/>
                <w:kern w:val="0"/>
                <w:szCs w:val="21"/>
              </w:rPr>
            </w:pPr>
          </w:p>
        </w:tc>
      </w:tr>
    </w:tbl>
    <w:p w14:paraId="6C7757E1">
      <w:pPr>
        <w:snapToGrid w:val="0"/>
        <w:jc w:val="left"/>
        <w:rPr>
          <w:rFonts w:hint="default" w:ascii="Times New Roman" w:hAnsi="Times New Roman" w:eastAsia="黑体" w:cs="Times New Roman"/>
          <w:sz w:val="32"/>
          <w:szCs w:val="32"/>
        </w:rPr>
        <w:sectPr>
          <w:footerReference r:id="rId3" w:type="default"/>
          <w:pgSz w:w="16838" w:h="11906" w:orient="landscape"/>
          <w:pgMar w:top="1803" w:right="1440" w:bottom="1803" w:left="1440" w:header="851" w:footer="992" w:gutter="0"/>
          <w:pgNumType w:fmt="numberInDash"/>
          <w:cols w:space="720" w:num="1"/>
          <w:rtlGutter w:val="0"/>
          <w:docGrid w:type="lines" w:linePitch="319" w:charSpace="0"/>
        </w:sectPr>
      </w:pPr>
    </w:p>
    <w:p w14:paraId="0F2298AE">
      <w:pPr>
        <w:snapToGrid w:val="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eastAsia="zh-CN"/>
        </w:rPr>
        <w:t>表</w:t>
      </w:r>
      <w:r>
        <w:rPr>
          <w:rFonts w:hint="default" w:ascii="Times New Roman" w:hAnsi="Times New Roman" w:eastAsia="黑体" w:cs="Times New Roman"/>
          <w:sz w:val="32"/>
          <w:szCs w:val="32"/>
          <w:lang w:val="en-US" w:eastAsia="zh-CN"/>
        </w:rPr>
        <w:t>2</w:t>
      </w:r>
    </w:p>
    <w:p w14:paraId="43E0C2E9">
      <w:pPr>
        <w:pStyle w:val="2"/>
        <w:rPr>
          <w:rFonts w:hint="default"/>
          <w:lang w:eastAsia="zh-CN"/>
        </w:rPr>
      </w:pPr>
    </w:p>
    <w:p w14:paraId="38B12F5B">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default" w:ascii="方正小标宋_GBK" w:hAnsi="方正小标宋_GBK" w:eastAsia="方正小标宋_GBK" w:cs="方正小标宋_GBK"/>
          <w:sz w:val="44"/>
          <w:szCs w:val="44"/>
          <w:lang w:eastAsia="zh-CN"/>
        </w:rPr>
      </w:pPr>
      <w:r>
        <w:rPr>
          <w:rFonts w:hint="default" w:ascii="方正小标宋_GBK" w:hAnsi="方正小标宋_GBK" w:eastAsia="方正小标宋_GBK" w:cs="方正小标宋_GBK"/>
          <w:sz w:val="44"/>
          <w:szCs w:val="44"/>
          <w:lang w:eastAsia="zh-CN"/>
        </w:rPr>
        <w:t>拟建顶尖孵化器运营团队名录</w:t>
      </w:r>
    </w:p>
    <w:tbl>
      <w:tblPr>
        <w:tblStyle w:val="8"/>
        <w:tblW w:w="4998" w:type="pct"/>
        <w:jc w:val="center"/>
        <w:tblLayout w:type="autofit"/>
        <w:tblCellMar>
          <w:top w:w="0" w:type="dxa"/>
          <w:left w:w="108" w:type="dxa"/>
          <w:bottom w:w="0" w:type="dxa"/>
          <w:right w:w="108" w:type="dxa"/>
        </w:tblCellMar>
      </w:tblPr>
      <w:tblGrid>
        <w:gridCol w:w="670"/>
        <w:gridCol w:w="1081"/>
        <w:gridCol w:w="2347"/>
        <w:gridCol w:w="2347"/>
        <w:gridCol w:w="968"/>
        <w:gridCol w:w="1007"/>
        <w:gridCol w:w="1569"/>
        <w:gridCol w:w="1393"/>
        <w:gridCol w:w="1393"/>
        <w:gridCol w:w="1393"/>
      </w:tblGrid>
      <w:tr w14:paraId="7F4B65F5">
        <w:tblPrEx>
          <w:tblCellMar>
            <w:top w:w="0" w:type="dxa"/>
            <w:left w:w="108" w:type="dxa"/>
            <w:bottom w:w="0" w:type="dxa"/>
            <w:right w:w="108" w:type="dxa"/>
          </w:tblCellMar>
        </w:tblPrEx>
        <w:trPr>
          <w:trHeight w:val="520" w:hRule="atLeast"/>
          <w:jc w:val="center"/>
        </w:trPr>
        <w:tc>
          <w:tcPr>
            <w:tcW w:w="236" w:type="pct"/>
            <w:tcBorders>
              <w:top w:val="single" w:color="000000" w:sz="4" w:space="0"/>
              <w:left w:val="single" w:color="000000" w:sz="4" w:space="0"/>
              <w:bottom w:val="single" w:color="000000" w:sz="4" w:space="0"/>
              <w:right w:val="single" w:color="000000" w:sz="4" w:space="0"/>
            </w:tcBorders>
            <w:noWrap w:val="0"/>
            <w:vAlign w:val="center"/>
          </w:tcPr>
          <w:p w14:paraId="41C67D7D">
            <w:pPr>
              <w:jc w:val="center"/>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序号</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14:paraId="56C97273">
            <w:pPr>
              <w:jc w:val="center"/>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姓名</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470AE44F">
            <w:pPr>
              <w:jc w:val="center"/>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身份证号</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375B3293">
            <w:pPr>
              <w:jc w:val="center"/>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lang w:eastAsia="zh-CN"/>
              </w:rPr>
              <w:t>单位</w:t>
            </w:r>
            <w:r>
              <w:rPr>
                <w:rFonts w:hint="default" w:ascii="Times New Roman" w:hAnsi="Times New Roman" w:eastAsia="黑体" w:cs="Times New Roman"/>
                <w:bCs/>
                <w:sz w:val="24"/>
                <w:szCs w:val="28"/>
              </w:rPr>
              <w:t>及职务</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14:paraId="6E8EE72C">
            <w:pPr>
              <w:jc w:val="center"/>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学历</w:t>
            </w:r>
          </w:p>
        </w:tc>
        <w:tc>
          <w:tcPr>
            <w:tcW w:w="355" w:type="pct"/>
            <w:tcBorders>
              <w:top w:val="single" w:color="000000" w:sz="4" w:space="0"/>
              <w:left w:val="single" w:color="000000" w:sz="4" w:space="0"/>
              <w:bottom w:val="single" w:color="000000" w:sz="4" w:space="0"/>
              <w:right w:val="single" w:color="000000" w:sz="4" w:space="0"/>
            </w:tcBorders>
            <w:noWrap w:val="0"/>
            <w:vAlign w:val="center"/>
          </w:tcPr>
          <w:p w14:paraId="571F841C">
            <w:pPr>
              <w:jc w:val="center"/>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专业</w:t>
            </w:r>
          </w:p>
        </w:tc>
        <w:tc>
          <w:tcPr>
            <w:tcW w:w="553" w:type="pct"/>
            <w:tcBorders>
              <w:top w:val="single" w:color="000000" w:sz="4" w:space="0"/>
              <w:left w:val="single" w:color="000000" w:sz="4" w:space="0"/>
              <w:bottom w:val="single" w:color="000000" w:sz="4" w:space="0"/>
              <w:right w:val="single" w:color="000000" w:sz="4" w:space="0"/>
            </w:tcBorders>
            <w:noWrap w:val="0"/>
            <w:vAlign w:val="center"/>
          </w:tcPr>
          <w:p w14:paraId="5BC749D6">
            <w:pPr>
              <w:jc w:val="center"/>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从业经历</w:t>
            </w:r>
          </w:p>
          <w:p w14:paraId="2413B546">
            <w:pPr>
              <w:jc w:val="center"/>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类别</w:t>
            </w: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33B21464">
            <w:pPr>
              <w:jc w:val="center"/>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职责分工</w:t>
            </w: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6DFE19ED">
            <w:pPr>
              <w:jc w:val="center"/>
              <w:rPr>
                <w:rFonts w:hint="default" w:ascii="Times New Roman" w:hAnsi="Times New Roman" w:eastAsia="黑体" w:cs="Times New Roman"/>
                <w:bCs/>
                <w:sz w:val="24"/>
                <w:szCs w:val="28"/>
                <w:lang w:val="en-US" w:eastAsia="zh-CN"/>
              </w:rPr>
            </w:pPr>
            <w:r>
              <w:rPr>
                <w:rFonts w:hint="default" w:ascii="Times New Roman" w:hAnsi="Times New Roman" w:eastAsia="黑体" w:cs="Times New Roman"/>
                <w:bCs/>
                <w:sz w:val="24"/>
                <w:szCs w:val="28"/>
                <w:lang w:eastAsia="zh-CN"/>
              </w:rPr>
              <w:t>专职</w:t>
            </w:r>
            <w:r>
              <w:rPr>
                <w:rFonts w:hint="default" w:ascii="Times New Roman" w:hAnsi="Times New Roman" w:eastAsia="黑体" w:cs="Times New Roman"/>
                <w:bCs/>
                <w:sz w:val="24"/>
                <w:szCs w:val="28"/>
                <w:lang w:val="en-US" w:eastAsia="zh-CN"/>
              </w:rPr>
              <w:t>/兼职</w:t>
            </w: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638DC6A2">
            <w:pPr>
              <w:jc w:val="center"/>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手机号码</w:t>
            </w:r>
          </w:p>
        </w:tc>
      </w:tr>
      <w:tr w14:paraId="72A0E9E0">
        <w:tblPrEx>
          <w:tblCellMar>
            <w:top w:w="0" w:type="dxa"/>
            <w:left w:w="108" w:type="dxa"/>
            <w:bottom w:w="0" w:type="dxa"/>
            <w:right w:w="108" w:type="dxa"/>
          </w:tblCellMar>
        </w:tblPrEx>
        <w:trPr>
          <w:trHeight w:val="850" w:hRule="atLeast"/>
          <w:jc w:val="center"/>
        </w:trPr>
        <w:tc>
          <w:tcPr>
            <w:tcW w:w="236" w:type="pct"/>
            <w:tcBorders>
              <w:top w:val="single" w:color="000000" w:sz="4" w:space="0"/>
              <w:left w:val="single" w:color="000000" w:sz="4" w:space="0"/>
              <w:bottom w:val="single" w:color="000000" w:sz="4" w:space="0"/>
              <w:right w:val="single" w:color="000000" w:sz="4" w:space="0"/>
            </w:tcBorders>
            <w:noWrap w:val="0"/>
            <w:vAlign w:val="center"/>
          </w:tcPr>
          <w:p w14:paraId="71D982C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14:paraId="4012D98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6C7CA12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4A7896E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41" w:type="pct"/>
            <w:tcBorders>
              <w:top w:val="single" w:color="000000" w:sz="4" w:space="0"/>
              <w:left w:val="single" w:color="000000" w:sz="4" w:space="0"/>
              <w:bottom w:val="single" w:color="000000" w:sz="4" w:space="0"/>
              <w:right w:val="single" w:color="000000" w:sz="4" w:space="0"/>
            </w:tcBorders>
            <w:noWrap w:val="0"/>
            <w:vAlign w:val="center"/>
          </w:tcPr>
          <w:p w14:paraId="5E6280F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55" w:type="pct"/>
            <w:tcBorders>
              <w:top w:val="single" w:color="000000" w:sz="4" w:space="0"/>
              <w:left w:val="single" w:color="000000" w:sz="4" w:space="0"/>
              <w:bottom w:val="single" w:color="000000" w:sz="4" w:space="0"/>
              <w:right w:val="single" w:color="000000" w:sz="4" w:space="0"/>
            </w:tcBorders>
            <w:noWrap w:val="0"/>
            <w:vAlign w:val="center"/>
          </w:tcPr>
          <w:p w14:paraId="35E16E1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553" w:type="pct"/>
            <w:tcBorders>
              <w:top w:val="single" w:color="000000" w:sz="4" w:space="0"/>
              <w:left w:val="single" w:color="000000" w:sz="4" w:space="0"/>
              <w:bottom w:val="single" w:color="000000" w:sz="4" w:space="0"/>
              <w:right w:val="single" w:color="000000" w:sz="4" w:space="0"/>
            </w:tcBorders>
            <w:noWrap w:val="0"/>
            <w:vAlign w:val="center"/>
          </w:tcPr>
          <w:p w14:paraId="18021A8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35B8BF8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60FB8D3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405D6D4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r>
      <w:tr w14:paraId="43D484E8">
        <w:tblPrEx>
          <w:tblCellMar>
            <w:top w:w="0" w:type="dxa"/>
            <w:left w:w="108" w:type="dxa"/>
            <w:bottom w:w="0" w:type="dxa"/>
            <w:right w:w="108" w:type="dxa"/>
          </w:tblCellMar>
        </w:tblPrEx>
        <w:trPr>
          <w:trHeight w:val="850" w:hRule="atLeast"/>
          <w:jc w:val="center"/>
        </w:trPr>
        <w:tc>
          <w:tcPr>
            <w:tcW w:w="236" w:type="pct"/>
            <w:tcBorders>
              <w:top w:val="single" w:color="000000" w:sz="4" w:space="0"/>
              <w:left w:val="single" w:color="000000" w:sz="4" w:space="0"/>
              <w:bottom w:val="single" w:color="000000" w:sz="4" w:space="0"/>
              <w:right w:val="single" w:color="000000" w:sz="4" w:space="0"/>
            </w:tcBorders>
            <w:noWrap w:val="0"/>
            <w:vAlign w:val="center"/>
          </w:tcPr>
          <w:p w14:paraId="6FA94E8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14:paraId="2621FFE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4E5199A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70B7A37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41" w:type="pct"/>
            <w:tcBorders>
              <w:top w:val="single" w:color="000000" w:sz="4" w:space="0"/>
              <w:left w:val="single" w:color="000000" w:sz="4" w:space="0"/>
              <w:bottom w:val="single" w:color="000000" w:sz="4" w:space="0"/>
              <w:right w:val="single" w:color="000000" w:sz="4" w:space="0"/>
            </w:tcBorders>
            <w:noWrap w:val="0"/>
            <w:vAlign w:val="center"/>
          </w:tcPr>
          <w:p w14:paraId="3806F0F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55" w:type="pct"/>
            <w:tcBorders>
              <w:top w:val="single" w:color="000000" w:sz="4" w:space="0"/>
              <w:left w:val="single" w:color="000000" w:sz="4" w:space="0"/>
              <w:bottom w:val="single" w:color="000000" w:sz="4" w:space="0"/>
              <w:right w:val="single" w:color="000000" w:sz="4" w:space="0"/>
            </w:tcBorders>
            <w:noWrap w:val="0"/>
            <w:vAlign w:val="center"/>
          </w:tcPr>
          <w:p w14:paraId="0B4E856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553" w:type="pct"/>
            <w:tcBorders>
              <w:top w:val="single" w:color="000000" w:sz="4" w:space="0"/>
              <w:left w:val="single" w:color="000000" w:sz="4" w:space="0"/>
              <w:bottom w:val="single" w:color="000000" w:sz="4" w:space="0"/>
              <w:right w:val="single" w:color="000000" w:sz="4" w:space="0"/>
            </w:tcBorders>
            <w:noWrap w:val="0"/>
            <w:vAlign w:val="center"/>
          </w:tcPr>
          <w:p w14:paraId="42D4066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5ABFE52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5737FB0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07367FE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r>
      <w:tr w14:paraId="2691AD0E">
        <w:tblPrEx>
          <w:tblCellMar>
            <w:top w:w="0" w:type="dxa"/>
            <w:left w:w="108" w:type="dxa"/>
            <w:bottom w:w="0" w:type="dxa"/>
            <w:right w:w="108" w:type="dxa"/>
          </w:tblCellMar>
        </w:tblPrEx>
        <w:trPr>
          <w:trHeight w:val="850" w:hRule="atLeast"/>
          <w:jc w:val="center"/>
        </w:trPr>
        <w:tc>
          <w:tcPr>
            <w:tcW w:w="236" w:type="pct"/>
            <w:tcBorders>
              <w:top w:val="single" w:color="000000" w:sz="4" w:space="0"/>
              <w:left w:val="single" w:color="000000" w:sz="4" w:space="0"/>
              <w:bottom w:val="single" w:color="000000" w:sz="4" w:space="0"/>
              <w:right w:val="single" w:color="000000" w:sz="4" w:space="0"/>
            </w:tcBorders>
            <w:noWrap w:val="0"/>
            <w:vAlign w:val="center"/>
          </w:tcPr>
          <w:p w14:paraId="61D9743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3</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14:paraId="3A7A4BB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2242CD6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297219D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41" w:type="pct"/>
            <w:tcBorders>
              <w:top w:val="single" w:color="000000" w:sz="4" w:space="0"/>
              <w:left w:val="single" w:color="000000" w:sz="4" w:space="0"/>
              <w:bottom w:val="single" w:color="000000" w:sz="4" w:space="0"/>
              <w:right w:val="single" w:color="000000" w:sz="4" w:space="0"/>
            </w:tcBorders>
            <w:noWrap w:val="0"/>
            <w:vAlign w:val="center"/>
          </w:tcPr>
          <w:p w14:paraId="0CD39AC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55" w:type="pct"/>
            <w:tcBorders>
              <w:top w:val="single" w:color="000000" w:sz="4" w:space="0"/>
              <w:left w:val="single" w:color="000000" w:sz="4" w:space="0"/>
              <w:bottom w:val="single" w:color="000000" w:sz="4" w:space="0"/>
              <w:right w:val="single" w:color="000000" w:sz="4" w:space="0"/>
            </w:tcBorders>
            <w:noWrap w:val="0"/>
            <w:vAlign w:val="center"/>
          </w:tcPr>
          <w:p w14:paraId="7647C5F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553" w:type="pct"/>
            <w:tcBorders>
              <w:top w:val="single" w:color="000000" w:sz="4" w:space="0"/>
              <w:left w:val="single" w:color="000000" w:sz="4" w:space="0"/>
              <w:bottom w:val="single" w:color="000000" w:sz="4" w:space="0"/>
              <w:right w:val="single" w:color="000000" w:sz="4" w:space="0"/>
            </w:tcBorders>
            <w:noWrap w:val="0"/>
            <w:vAlign w:val="center"/>
          </w:tcPr>
          <w:p w14:paraId="3E4A97B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27665E4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19CF126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30DD0EE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r>
      <w:tr w14:paraId="6FFE0FDB">
        <w:tblPrEx>
          <w:tblCellMar>
            <w:top w:w="0" w:type="dxa"/>
            <w:left w:w="108" w:type="dxa"/>
            <w:bottom w:w="0" w:type="dxa"/>
            <w:right w:w="108" w:type="dxa"/>
          </w:tblCellMar>
        </w:tblPrEx>
        <w:trPr>
          <w:trHeight w:val="850" w:hRule="atLeast"/>
          <w:jc w:val="center"/>
        </w:trPr>
        <w:tc>
          <w:tcPr>
            <w:tcW w:w="236" w:type="pct"/>
            <w:tcBorders>
              <w:top w:val="single" w:color="000000" w:sz="4" w:space="0"/>
              <w:left w:val="single" w:color="000000" w:sz="4" w:space="0"/>
              <w:bottom w:val="single" w:color="000000" w:sz="4" w:space="0"/>
              <w:right w:val="single" w:color="000000" w:sz="4" w:space="0"/>
            </w:tcBorders>
            <w:noWrap w:val="0"/>
            <w:vAlign w:val="center"/>
          </w:tcPr>
          <w:p w14:paraId="4717D70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14:paraId="4F851303">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04F7D63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5B16EB2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41" w:type="pct"/>
            <w:tcBorders>
              <w:top w:val="single" w:color="000000" w:sz="4" w:space="0"/>
              <w:left w:val="single" w:color="000000" w:sz="4" w:space="0"/>
              <w:bottom w:val="single" w:color="000000" w:sz="4" w:space="0"/>
              <w:right w:val="single" w:color="000000" w:sz="4" w:space="0"/>
            </w:tcBorders>
            <w:noWrap w:val="0"/>
            <w:vAlign w:val="center"/>
          </w:tcPr>
          <w:p w14:paraId="238982B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55" w:type="pct"/>
            <w:tcBorders>
              <w:top w:val="single" w:color="000000" w:sz="4" w:space="0"/>
              <w:left w:val="single" w:color="000000" w:sz="4" w:space="0"/>
              <w:bottom w:val="single" w:color="000000" w:sz="4" w:space="0"/>
              <w:right w:val="single" w:color="000000" w:sz="4" w:space="0"/>
            </w:tcBorders>
            <w:noWrap w:val="0"/>
            <w:vAlign w:val="center"/>
          </w:tcPr>
          <w:p w14:paraId="4F1F4B9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553" w:type="pct"/>
            <w:tcBorders>
              <w:top w:val="single" w:color="000000" w:sz="4" w:space="0"/>
              <w:left w:val="single" w:color="000000" w:sz="4" w:space="0"/>
              <w:bottom w:val="single" w:color="000000" w:sz="4" w:space="0"/>
              <w:right w:val="single" w:color="000000" w:sz="4" w:space="0"/>
            </w:tcBorders>
            <w:noWrap w:val="0"/>
            <w:vAlign w:val="center"/>
          </w:tcPr>
          <w:p w14:paraId="623E779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47CA26B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21AD3D6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1C7DEAC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r>
      <w:tr w14:paraId="2EFC366B">
        <w:tblPrEx>
          <w:tblCellMar>
            <w:top w:w="0" w:type="dxa"/>
            <w:left w:w="108" w:type="dxa"/>
            <w:bottom w:w="0" w:type="dxa"/>
            <w:right w:w="108" w:type="dxa"/>
          </w:tblCellMar>
        </w:tblPrEx>
        <w:trPr>
          <w:trHeight w:val="850" w:hRule="atLeast"/>
          <w:jc w:val="center"/>
        </w:trPr>
        <w:tc>
          <w:tcPr>
            <w:tcW w:w="236" w:type="pct"/>
            <w:tcBorders>
              <w:top w:val="single" w:color="000000" w:sz="4" w:space="0"/>
              <w:left w:val="single" w:color="000000" w:sz="4" w:space="0"/>
              <w:bottom w:val="single" w:color="000000" w:sz="4" w:space="0"/>
              <w:right w:val="single" w:color="000000" w:sz="4" w:space="0"/>
            </w:tcBorders>
            <w:noWrap w:val="0"/>
            <w:vAlign w:val="center"/>
          </w:tcPr>
          <w:p w14:paraId="76E26E5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14:paraId="3C0159C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0EB6E03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1749837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41" w:type="pct"/>
            <w:tcBorders>
              <w:top w:val="single" w:color="000000" w:sz="4" w:space="0"/>
              <w:left w:val="single" w:color="000000" w:sz="4" w:space="0"/>
              <w:bottom w:val="single" w:color="000000" w:sz="4" w:space="0"/>
              <w:right w:val="single" w:color="000000" w:sz="4" w:space="0"/>
            </w:tcBorders>
            <w:noWrap w:val="0"/>
            <w:vAlign w:val="center"/>
          </w:tcPr>
          <w:p w14:paraId="297C6D6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355" w:type="pct"/>
            <w:tcBorders>
              <w:top w:val="single" w:color="000000" w:sz="4" w:space="0"/>
              <w:left w:val="single" w:color="000000" w:sz="4" w:space="0"/>
              <w:bottom w:val="single" w:color="000000" w:sz="4" w:space="0"/>
              <w:right w:val="single" w:color="000000" w:sz="4" w:space="0"/>
            </w:tcBorders>
            <w:noWrap w:val="0"/>
            <w:vAlign w:val="center"/>
          </w:tcPr>
          <w:p w14:paraId="18BD933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553" w:type="pct"/>
            <w:tcBorders>
              <w:top w:val="single" w:color="000000" w:sz="4" w:space="0"/>
              <w:left w:val="single" w:color="000000" w:sz="4" w:space="0"/>
              <w:bottom w:val="single" w:color="000000" w:sz="4" w:space="0"/>
              <w:right w:val="single" w:color="000000" w:sz="4" w:space="0"/>
            </w:tcBorders>
            <w:noWrap w:val="0"/>
            <w:vAlign w:val="center"/>
          </w:tcPr>
          <w:p w14:paraId="24F52DB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6BF6276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2C405343">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508ACC7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r>
    </w:tbl>
    <w:p w14:paraId="398F6D4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sz w:val="24"/>
          <w:szCs w:val="24"/>
          <w:lang w:eastAsia="zh-CN"/>
        </w:rPr>
      </w:pPr>
      <w:r>
        <w:rPr>
          <w:rFonts w:hint="default" w:ascii="Times New Roman" w:hAnsi="Times New Roman" w:eastAsia="方正楷体_GBK" w:cs="Times New Roman"/>
          <w:sz w:val="24"/>
          <w:szCs w:val="24"/>
        </w:rPr>
        <w:t>注：</w:t>
      </w:r>
      <w:r>
        <w:rPr>
          <w:rFonts w:hint="default" w:ascii="Times New Roman" w:hAnsi="Times New Roman" w:eastAsia="方正楷体_GBK" w:cs="Times New Roman"/>
          <w:sz w:val="24"/>
          <w:szCs w:val="24"/>
          <w:lang w:val="en-US" w:eastAsia="zh-CN"/>
        </w:rPr>
        <w:t>1.“</w:t>
      </w:r>
      <w:r>
        <w:rPr>
          <w:rFonts w:hint="default" w:ascii="Times New Roman" w:hAnsi="Times New Roman" w:eastAsia="方正楷体_GBK" w:cs="Times New Roman"/>
          <w:sz w:val="24"/>
          <w:szCs w:val="24"/>
          <w:lang w:eastAsia="zh-CN"/>
        </w:rPr>
        <w:t>从业经历类别</w:t>
      </w:r>
      <w:r>
        <w:rPr>
          <w:rFonts w:hint="default" w:ascii="Times New Roman" w:hAnsi="Times New Roman" w:eastAsia="方正楷体_GBK" w:cs="Times New Roman"/>
          <w:sz w:val="24"/>
          <w:szCs w:val="24"/>
          <w:lang w:val="en-US" w:eastAsia="zh-CN"/>
        </w:rPr>
        <w:t>”</w:t>
      </w:r>
      <w:r>
        <w:rPr>
          <w:rFonts w:hint="default" w:ascii="Times New Roman" w:hAnsi="Times New Roman" w:eastAsia="方正楷体_GBK" w:cs="Times New Roman"/>
          <w:sz w:val="24"/>
          <w:szCs w:val="24"/>
          <w:lang w:eastAsia="zh-CN"/>
        </w:rPr>
        <w:t>选择龙头企业从业经历、投融资机构从业经历、高校院所科研经历、项目管理经历、创业经历。</w:t>
      </w:r>
    </w:p>
    <w:p w14:paraId="55BEB9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400" w:lineRule="exact"/>
        <w:ind w:firstLine="960" w:firstLineChars="400"/>
        <w:textAlignment w:val="auto"/>
        <w:rPr>
          <w:rFonts w:hint="default" w:ascii="Times New Roman" w:hAnsi="Times New Roman" w:eastAsia="方正楷体_GBK" w:cs="Times New Roman"/>
          <w:sz w:val="24"/>
          <w:szCs w:val="24"/>
          <w:lang w:val="en-US" w:eastAsia="zh-CN"/>
        </w:rPr>
      </w:pPr>
      <w:r>
        <w:rPr>
          <w:rFonts w:hint="default" w:ascii="Times New Roman" w:hAnsi="Times New Roman" w:eastAsia="方正楷体_GBK" w:cs="Times New Roman"/>
          <w:sz w:val="24"/>
          <w:szCs w:val="24"/>
          <w:lang w:val="en-US" w:eastAsia="zh-CN"/>
        </w:rPr>
        <w:t>2.“职责分工”自行填写，如项目负责人、投资顾问、市场运营、项目管理、技术顾问等。</w:t>
      </w:r>
    </w:p>
    <w:p w14:paraId="7BA9F7F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400" w:lineRule="exact"/>
        <w:ind w:firstLine="960" w:firstLineChars="400"/>
        <w:textAlignment w:val="auto"/>
        <w:rPr>
          <w:rFonts w:hint="default" w:ascii="Times New Roman" w:hAnsi="Times New Roman" w:eastAsia="方正楷体_GBK" w:cs="Times New Roman"/>
          <w:sz w:val="24"/>
          <w:szCs w:val="24"/>
        </w:rPr>
      </w:pPr>
    </w:p>
    <w:p w14:paraId="39409E1A">
      <w:pPr>
        <w:pStyle w:val="2"/>
        <w:rPr>
          <w:rFonts w:hint="default"/>
        </w:rPr>
      </w:pPr>
    </w:p>
    <w:p w14:paraId="28492915">
      <w:pPr>
        <w:snapToGrid w:val="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eastAsia="zh-CN"/>
        </w:rPr>
        <w:t>表</w:t>
      </w:r>
      <w:r>
        <w:rPr>
          <w:rFonts w:hint="default" w:ascii="Times New Roman" w:hAnsi="Times New Roman" w:eastAsia="黑体" w:cs="Times New Roman"/>
          <w:sz w:val="32"/>
          <w:szCs w:val="32"/>
          <w:lang w:val="en-US" w:eastAsia="zh-CN"/>
        </w:rPr>
        <w:t>3</w:t>
      </w:r>
    </w:p>
    <w:p w14:paraId="4E70BFF2">
      <w:pPr>
        <w:pStyle w:val="2"/>
        <w:rPr>
          <w:rFonts w:hint="default"/>
          <w:lang w:eastAsia="zh-CN"/>
        </w:rPr>
      </w:pPr>
    </w:p>
    <w:p w14:paraId="78E6828A">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default" w:ascii="方正小标宋_GBK" w:hAnsi="方正小标宋_GBK" w:eastAsia="方正小标宋_GBK" w:cs="方正小标宋_GBK"/>
          <w:sz w:val="44"/>
          <w:szCs w:val="44"/>
          <w:lang w:eastAsia="zh-CN"/>
        </w:rPr>
      </w:pPr>
      <w:r>
        <w:rPr>
          <w:rFonts w:hint="default" w:ascii="方正小标宋_GBK" w:hAnsi="方正小标宋_GBK" w:eastAsia="方正小标宋_GBK" w:cs="方正小标宋_GBK"/>
          <w:sz w:val="44"/>
          <w:szCs w:val="44"/>
          <w:lang w:eastAsia="zh-CN"/>
        </w:rPr>
        <w:t>拟建顶尖孵化器创业导师名录</w:t>
      </w:r>
    </w:p>
    <w:tbl>
      <w:tblPr>
        <w:tblStyle w:val="8"/>
        <w:tblW w:w="4729" w:type="pct"/>
        <w:jc w:val="center"/>
        <w:tblLayout w:type="autofit"/>
        <w:tblCellMar>
          <w:top w:w="0" w:type="dxa"/>
          <w:left w:w="108" w:type="dxa"/>
          <w:bottom w:w="0" w:type="dxa"/>
          <w:right w:w="108" w:type="dxa"/>
        </w:tblCellMar>
      </w:tblPr>
      <w:tblGrid>
        <w:gridCol w:w="722"/>
        <w:gridCol w:w="1283"/>
        <w:gridCol w:w="1187"/>
        <w:gridCol w:w="950"/>
        <w:gridCol w:w="985"/>
        <w:gridCol w:w="908"/>
        <w:gridCol w:w="947"/>
        <w:gridCol w:w="1085"/>
        <w:gridCol w:w="1575"/>
        <w:gridCol w:w="3764"/>
      </w:tblGrid>
      <w:tr w14:paraId="4BA38102">
        <w:tblPrEx>
          <w:tblCellMar>
            <w:top w:w="0" w:type="dxa"/>
            <w:left w:w="108" w:type="dxa"/>
            <w:bottom w:w="0" w:type="dxa"/>
            <w:right w:w="108" w:type="dxa"/>
          </w:tblCellMar>
        </w:tblPrEx>
        <w:trPr>
          <w:trHeight w:val="1087" w:hRule="atLeast"/>
          <w:jc w:val="center"/>
        </w:trPr>
        <w:tc>
          <w:tcPr>
            <w:tcW w:w="722" w:type="dxa"/>
            <w:tcBorders>
              <w:top w:val="single" w:color="000000" w:sz="4" w:space="0"/>
              <w:left w:val="single" w:color="000000" w:sz="4" w:space="0"/>
              <w:bottom w:val="single" w:color="000000" w:sz="4" w:space="0"/>
              <w:right w:val="single" w:color="000000" w:sz="4" w:space="0"/>
            </w:tcBorders>
            <w:noWrap w:val="0"/>
            <w:vAlign w:val="center"/>
          </w:tcPr>
          <w:p w14:paraId="2FD711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序号</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3B7BC0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导师姓名</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5D64D3E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导师类型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DE7BAE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专业</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F5594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学历</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66F412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身份证号</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03A9B5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手机号码</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37F13C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工作单位</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DB37B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职务/职称</w:t>
            </w:r>
          </w:p>
        </w:tc>
        <w:tc>
          <w:tcPr>
            <w:tcW w:w="3764" w:type="dxa"/>
            <w:tcBorders>
              <w:top w:val="single" w:color="000000" w:sz="4" w:space="0"/>
              <w:left w:val="single" w:color="000000" w:sz="4" w:space="0"/>
              <w:bottom w:val="single" w:color="000000" w:sz="4" w:space="0"/>
              <w:right w:val="single" w:color="000000" w:sz="4" w:space="0"/>
            </w:tcBorders>
            <w:noWrap w:val="0"/>
            <w:vAlign w:val="center"/>
          </w:tcPr>
          <w:p w14:paraId="43C225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履历背景（简述）</w:t>
            </w:r>
          </w:p>
        </w:tc>
      </w:tr>
      <w:tr w14:paraId="44CA5055">
        <w:tblPrEx>
          <w:tblCellMar>
            <w:top w:w="0" w:type="dxa"/>
            <w:left w:w="108" w:type="dxa"/>
            <w:bottom w:w="0" w:type="dxa"/>
            <w:right w:w="108" w:type="dxa"/>
          </w:tblCellMar>
        </w:tblPrEx>
        <w:trPr>
          <w:trHeight w:val="850" w:hRule="atLeast"/>
          <w:jc w:val="center"/>
        </w:trPr>
        <w:tc>
          <w:tcPr>
            <w:tcW w:w="722" w:type="dxa"/>
            <w:tcBorders>
              <w:top w:val="single" w:color="000000" w:sz="4" w:space="0"/>
              <w:left w:val="single" w:color="000000" w:sz="4" w:space="0"/>
              <w:bottom w:val="single" w:color="000000" w:sz="4" w:space="0"/>
              <w:right w:val="single" w:color="000000" w:sz="4" w:space="0"/>
            </w:tcBorders>
            <w:noWrap w:val="0"/>
            <w:vAlign w:val="center"/>
          </w:tcPr>
          <w:p w14:paraId="6C5EEAAD">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30D0FBEC">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396EBC98">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4BECD874">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2F72A20">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0BEC9D02">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7BE92747">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7E0B713A">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D6EB946">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3764" w:type="dxa"/>
            <w:tcBorders>
              <w:top w:val="single" w:color="000000" w:sz="4" w:space="0"/>
              <w:left w:val="single" w:color="000000" w:sz="4" w:space="0"/>
              <w:bottom w:val="single" w:color="000000" w:sz="4" w:space="0"/>
              <w:right w:val="single" w:color="000000" w:sz="4" w:space="0"/>
            </w:tcBorders>
            <w:noWrap w:val="0"/>
            <w:vAlign w:val="center"/>
          </w:tcPr>
          <w:p w14:paraId="31CD0082">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r>
      <w:tr w14:paraId="3DC14A0A">
        <w:tblPrEx>
          <w:tblCellMar>
            <w:top w:w="0" w:type="dxa"/>
            <w:left w:w="108" w:type="dxa"/>
            <w:bottom w:w="0" w:type="dxa"/>
            <w:right w:w="108" w:type="dxa"/>
          </w:tblCellMar>
        </w:tblPrEx>
        <w:trPr>
          <w:trHeight w:val="850" w:hRule="atLeast"/>
          <w:jc w:val="center"/>
        </w:trPr>
        <w:tc>
          <w:tcPr>
            <w:tcW w:w="722" w:type="dxa"/>
            <w:tcBorders>
              <w:top w:val="single" w:color="000000" w:sz="4" w:space="0"/>
              <w:left w:val="single" w:color="000000" w:sz="4" w:space="0"/>
              <w:bottom w:val="single" w:color="000000" w:sz="4" w:space="0"/>
              <w:right w:val="single" w:color="000000" w:sz="4" w:space="0"/>
            </w:tcBorders>
            <w:noWrap w:val="0"/>
            <w:vAlign w:val="center"/>
          </w:tcPr>
          <w:p w14:paraId="078AB285">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306E5CEB">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752CFFCC">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4393DD5">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09B113D">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5655AAED">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4B36AA2C">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C5636AD">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70008C4">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3764" w:type="dxa"/>
            <w:tcBorders>
              <w:top w:val="single" w:color="000000" w:sz="4" w:space="0"/>
              <w:left w:val="single" w:color="000000" w:sz="4" w:space="0"/>
              <w:bottom w:val="single" w:color="000000" w:sz="4" w:space="0"/>
              <w:right w:val="single" w:color="000000" w:sz="4" w:space="0"/>
            </w:tcBorders>
            <w:noWrap w:val="0"/>
            <w:vAlign w:val="center"/>
          </w:tcPr>
          <w:p w14:paraId="70408791">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r>
      <w:tr w14:paraId="0B3AA298">
        <w:tblPrEx>
          <w:tblCellMar>
            <w:top w:w="0" w:type="dxa"/>
            <w:left w:w="108" w:type="dxa"/>
            <w:bottom w:w="0" w:type="dxa"/>
            <w:right w:w="108" w:type="dxa"/>
          </w:tblCellMar>
        </w:tblPrEx>
        <w:trPr>
          <w:trHeight w:val="850" w:hRule="atLeast"/>
          <w:jc w:val="center"/>
        </w:trPr>
        <w:tc>
          <w:tcPr>
            <w:tcW w:w="722" w:type="dxa"/>
            <w:tcBorders>
              <w:top w:val="single" w:color="000000" w:sz="4" w:space="0"/>
              <w:left w:val="single" w:color="000000" w:sz="4" w:space="0"/>
              <w:bottom w:val="single" w:color="000000" w:sz="4" w:space="0"/>
              <w:right w:val="single" w:color="000000" w:sz="4" w:space="0"/>
            </w:tcBorders>
            <w:noWrap w:val="0"/>
            <w:vAlign w:val="center"/>
          </w:tcPr>
          <w:p w14:paraId="120CD1AD">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3</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43B9D51">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7BA849C5">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CD0FE0C">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AE51EAE">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43977070">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16D79A9B">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0013781A">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AB58F43">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3764" w:type="dxa"/>
            <w:tcBorders>
              <w:top w:val="single" w:color="000000" w:sz="4" w:space="0"/>
              <w:left w:val="single" w:color="000000" w:sz="4" w:space="0"/>
              <w:bottom w:val="single" w:color="000000" w:sz="4" w:space="0"/>
              <w:right w:val="single" w:color="000000" w:sz="4" w:space="0"/>
            </w:tcBorders>
            <w:noWrap w:val="0"/>
            <w:vAlign w:val="center"/>
          </w:tcPr>
          <w:p w14:paraId="1D1500AE">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r>
      <w:tr w14:paraId="1F463CC7">
        <w:tblPrEx>
          <w:tblCellMar>
            <w:top w:w="0" w:type="dxa"/>
            <w:left w:w="108" w:type="dxa"/>
            <w:bottom w:w="0" w:type="dxa"/>
            <w:right w:w="108" w:type="dxa"/>
          </w:tblCellMar>
        </w:tblPrEx>
        <w:trPr>
          <w:trHeight w:val="850" w:hRule="atLeast"/>
          <w:jc w:val="center"/>
        </w:trPr>
        <w:tc>
          <w:tcPr>
            <w:tcW w:w="722" w:type="dxa"/>
            <w:tcBorders>
              <w:top w:val="single" w:color="000000" w:sz="4" w:space="0"/>
              <w:left w:val="single" w:color="000000" w:sz="4" w:space="0"/>
              <w:bottom w:val="single" w:color="000000" w:sz="4" w:space="0"/>
              <w:right w:val="single" w:color="000000" w:sz="4" w:space="0"/>
            </w:tcBorders>
            <w:noWrap w:val="0"/>
            <w:vAlign w:val="center"/>
          </w:tcPr>
          <w:p w14:paraId="3A875C2A">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6268046D">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0F27C86E">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41AEDD0">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B798BD3">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0A322F41">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253A398F">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40B23E61">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CAC3981">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3764" w:type="dxa"/>
            <w:tcBorders>
              <w:top w:val="single" w:color="000000" w:sz="4" w:space="0"/>
              <w:left w:val="single" w:color="000000" w:sz="4" w:space="0"/>
              <w:bottom w:val="single" w:color="000000" w:sz="4" w:space="0"/>
              <w:right w:val="single" w:color="000000" w:sz="4" w:space="0"/>
            </w:tcBorders>
            <w:noWrap w:val="0"/>
            <w:vAlign w:val="center"/>
          </w:tcPr>
          <w:p w14:paraId="60E7AA5D">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r>
    </w:tbl>
    <w:p w14:paraId="6B44489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sz w:val="24"/>
          <w:szCs w:val="24"/>
          <w:lang w:val="en-US" w:eastAsia="zh-CN"/>
        </w:rPr>
      </w:pPr>
      <w:r>
        <w:rPr>
          <w:rFonts w:hint="default" w:ascii="Times New Roman" w:hAnsi="Times New Roman" w:eastAsia="方正楷体_GBK" w:cs="Times New Roman"/>
          <w:sz w:val="24"/>
          <w:szCs w:val="24"/>
          <w:lang w:eastAsia="zh-CN"/>
        </w:rPr>
        <w:t>注：</w:t>
      </w:r>
      <w:r>
        <w:rPr>
          <w:rFonts w:hint="default" w:ascii="Times New Roman" w:hAnsi="Times New Roman" w:eastAsia="方正楷体_GBK" w:cs="Times New Roman"/>
          <w:sz w:val="24"/>
          <w:szCs w:val="24"/>
          <w:lang w:val="en-US" w:eastAsia="zh-CN"/>
        </w:rPr>
        <w:t>“导师类型”选择</w:t>
      </w:r>
      <w:r>
        <w:rPr>
          <w:rFonts w:hint="default" w:ascii="Times New Roman" w:hAnsi="Times New Roman" w:eastAsia="方正楷体_GBK" w:cs="Times New Roman"/>
          <w:sz w:val="24"/>
          <w:szCs w:val="24"/>
          <w:lang w:eastAsia="zh-CN"/>
        </w:rPr>
        <w:t>企业家导师、投资人导师、科技人才导师、产业领域导师、战略管理导师。</w:t>
      </w:r>
    </w:p>
    <w:p w14:paraId="34FF9D8B">
      <w:pPr>
        <w:snapToGrid w:val="0"/>
        <w:jc w:val="left"/>
        <w:rPr>
          <w:rFonts w:hint="default" w:ascii="Times New Roman" w:hAnsi="Times New Roman" w:eastAsia="黑体" w:cs="Times New Roman"/>
          <w:sz w:val="32"/>
          <w:szCs w:val="32"/>
        </w:rPr>
      </w:pPr>
    </w:p>
    <w:p w14:paraId="7852F84D">
      <w:pPr>
        <w:snapToGrid w:val="0"/>
        <w:jc w:val="left"/>
        <w:rPr>
          <w:rFonts w:hint="default" w:ascii="Times New Roman" w:hAnsi="Times New Roman" w:eastAsia="黑体" w:cs="Times New Roman"/>
          <w:sz w:val="32"/>
          <w:szCs w:val="32"/>
        </w:rPr>
      </w:pPr>
    </w:p>
    <w:p w14:paraId="4B967165">
      <w:pPr>
        <w:snapToGrid w:val="0"/>
        <w:jc w:val="left"/>
        <w:rPr>
          <w:rFonts w:hint="default" w:ascii="Times New Roman" w:hAnsi="Times New Roman" w:eastAsia="黑体" w:cs="Times New Roman"/>
          <w:sz w:val="32"/>
          <w:szCs w:val="32"/>
        </w:rPr>
      </w:pPr>
    </w:p>
    <w:p w14:paraId="583EE495">
      <w:pPr>
        <w:snapToGrid w:val="0"/>
        <w:jc w:val="left"/>
        <w:rPr>
          <w:rFonts w:hint="default" w:ascii="Times New Roman" w:hAnsi="Times New Roman" w:eastAsia="黑体" w:cs="Times New Roman"/>
          <w:sz w:val="32"/>
          <w:szCs w:val="32"/>
        </w:rPr>
      </w:pPr>
    </w:p>
    <w:p w14:paraId="2FA8FB7E">
      <w:pPr>
        <w:snapToGrid w:val="0"/>
        <w:jc w:val="left"/>
        <w:rPr>
          <w:rFonts w:hint="default" w:ascii="Times New Roman" w:hAnsi="Times New Roman" w:eastAsia="黑体" w:cs="Times New Roman"/>
          <w:sz w:val="32"/>
          <w:szCs w:val="32"/>
        </w:rPr>
        <w:sectPr>
          <w:pgSz w:w="16838" w:h="11906" w:orient="landscape"/>
          <w:pgMar w:top="1803" w:right="1440" w:bottom="1803" w:left="1440" w:header="851" w:footer="992" w:gutter="0"/>
          <w:pgNumType w:fmt="numberInDash"/>
          <w:cols w:space="720" w:num="1"/>
          <w:rtlGutter w:val="0"/>
          <w:docGrid w:type="lines" w:linePitch="319" w:charSpace="0"/>
        </w:sectPr>
      </w:pPr>
    </w:p>
    <w:p w14:paraId="7B29B659">
      <w:pPr>
        <w:snapToGrid w:val="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eastAsia="zh-CN"/>
        </w:rPr>
        <w:t>表</w:t>
      </w:r>
      <w:r>
        <w:rPr>
          <w:rFonts w:hint="default" w:ascii="Times New Roman" w:hAnsi="Times New Roman" w:eastAsia="黑体" w:cs="Times New Roman"/>
          <w:sz w:val="32"/>
          <w:szCs w:val="32"/>
          <w:lang w:val="en-US" w:eastAsia="zh-CN"/>
        </w:rPr>
        <w:t>4</w:t>
      </w:r>
    </w:p>
    <w:p w14:paraId="74CC42B4">
      <w:pPr>
        <w:pStyle w:val="2"/>
        <w:rPr>
          <w:rFonts w:hint="default"/>
          <w:lang w:eastAsia="zh-CN"/>
        </w:rPr>
      </w:pPr>
    </w:p>
    <w:p w14:paraId="6F119602">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default" w:ascii="Times New Roman" w:hAnsi="Times New Roman" w:eastAsia="方正小标宋简体" w:cs="Times New Roman"/>
          <w:bCs/>
          <w:sz w:val="44"/>
          <w:szCs w:val="44"/>
        </w:rPr>
      </w:pPr>
      <w:r>
        <w:rPr>
          <w:rFonts w:hint="default" w:ascii="方正小标宋_GBK" w:hAnsi="方正小标宋_GBK" w:eastAsia="方正小标宋_GBK" w:cs="方正小标宋_GBK"/>
          <w:sz w:val="44"/>
          <w:szCs w:val="44"/>
          <w:lang w:eastAsia="zh-CN"/>
        </w:rPr>
        <w:t>拟建顶尖孵化器投资基金情况表</w:t>
      </w:r>
    </w:p>
    <w:tbl>
      <w:tblPr>
        <w:tblStyle w:val="8"/>
        <w:tblW w:w="12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3693"/>
        <w:gridCol w:w="1200"/>
        <w:gridCol w:w="2320"/>
        <w:gridCol w:w="1367"/>
        <w:gridCol w:w="3271"/>
      </w:tblGrid>
      <w:tr w14:paraId="0003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089" w:type="dxa"/>
            <w:noWrap w:val="0"/>
            <w:vAlign w:val="center"/>
          </w:tcPr>
          <w:p w14:paraId="2C399F0A">
            <w:pPr>
              <w:jc w:val="center"/>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rPr>
              <w:t>序号</w:t>
            </w:r>
          </w:p>
        </w:tc>
        <w:tc>
          <w:tcPr>
            <w:tcW w:w="3693" w:type="dxa"/>
            <w:noWrap w:val="0"/>
            <w:vAlign w:val="center"/>
          </w:tcPr>
          <w:p w14:paraId="19C83852">
            <w:pPr>
              <w:jc w:val="center"/>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lang w:eastAsia="zh-CN"/>
              </w:rPr>
              <w:t>投资基金</w:t>
            </w:r>
            <w:r>
              <w:rPr>
                <w:rFonts w:hint="default" w:ascii="Times New Roman" w:hAnsi="Times New Roman" w:eastAsia="黑体" w:cs="Times New Roman"/>
                <w:bCs/>
                <w:sz w:val="24"/>
                <w:szCs w:val="28"/>
              </w:rPr>
              <w:t>名称</w:t>
            </w:r>
          </w:p>
        </w:tc>
        <w:tc>
          <w:tcPr>
            <w:tcW w:w="1200" w:type="dxa"/>
            <w:noWrap w:val="0"/>
            <w:vAlign w:val="center"/>
          </w:tcPr>
          <w:p w14:paraId="7EDD65E5">
            <w:pPr>
              <w:jc w:val="center"/>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状态</w:t>
            </w:r>
          </w:p>
        </w:tc>
        <w:tc>
          <w:tcPr>
            <w:tcW w:w="2320" w:type="dxa"/>
            <w:noWrap w:val="0"/>
            <w:vAlign w:val="center"/>
          </w:tcPr>
          <w:p w14:paraId="6E0543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lang w:eastAsia="zh-CN"/>
              </w:rPr>
              <w:t>基金</w:t>
            </w:r>
            <w:r>
              <w:rPr>
                <w:rFonts w:hint="default" w:ascii="Times New Roman" w:hAnsi="Times New Roman" w:eastAsia="黑体" w:cs="Times New Roman"/>
                <w:bCs/>
                <w:sz w:val="24"/>
                <w:szCs w:val="28"/>
              </w:rPr>
              <w:t>规模</w:t>
            </w:r>
          </w:p>
          <w:p w14:paraId="2F0133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（万元）</w:t>
            </w:r>
          </w:p>
        </w:tc>
        <w:tc>
          <w:tcPr>
            <w:tcW w:w="1367" w:type="dxa"/>
            <w:noWrap w:val="0"/>
            <w:vAlign w:val="center"/>
          </w:tcPr>
          <w:p w14:paraId="04E6763E">
            <w:pPr>
              <w:jc w:val="center"/>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组建形式</w:t>
            </w:r>
          </w:p>
        </w:tc>
        <w:tc>
          <w:tcPr>
            <w:tcW w:w="3271" w:type="dxa"/>
            <w:noWrap w:val="0"/>
            <w:vAlign w:val="center"/>
          </w:tcPr>
          <w:p w14:paraId="1D2470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累计投资规模</w:t>
            </w:r>
            <w:r>
              <w:rPr>
                <w:rFonts w:hint="default" w:ascii="Times New Roman" w:hAnsi="Times New Roman" w:eastAsia="黑体" w:cs="Times New Roman"/>
                <w:bCs/>
                <w:sz w:val="24"/>
                <w:szCs w:val="28"/>
              </w:rPr>
              <w:t>（万元）</w:t>
            </w:r>
            <w:r>
              <w:rPr>
                <w:rFonts w:hint="default" w:ascii="Times New Roman" w:hAnsi="Times New Roman" w:eastAsia="黑体" w:cs="Times New Roman"/>
                <w:bCs/>
                <w:sz w:val="24"/>
                <w:szCs w:val="28"/>
                <w:lang w:eastAsia="zh-CN"/>
              </w:rPr>
              <w:t>（针对已设立基金）</w:t>
            </w:r>
          </w:p>
        </w:tc>
      </w:tr>
      <w:tr w14:paraId="279D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089" w:type="dxa"/>
            <w:noWrap w:val="0"/>
            <w:vAlign w:val="center"/>
          </w:tcPr>
          <w:p w14:paraId="3C060E9D">
            <w:pPr>
              <w:jc w:val="center"/>
              <w:rPr>
                <w:rFonts w:hint="default" w:ascii="Times New Roman" w:hAnsi="Times New Roman" w:eastAsia="方正小标宋_GBK" w:cs="Times New Roman"/>
                <w:b w:val="0"/>
                <w:bCs/>
                <w:sz w:val="24"/>
                <w:szCs w:val="24"/>
                <w:lang w:val="en-US" w:eastAsia="zh-CN"/>
              </w:rPr>
            </w:pPr>
            <w:r>
              <w:rPr>
                <w:rFonts w:hint="default" w:ascii="Times New Roman" w:hAnsi="Times New Roman" w:eastAsia="方正小标宋_GBK" w:cs="Times New Roman"/>
                <w:b w:val="0"/>
                <w:bCs/>
                <w:sz w:val="24"/>
                <w:szCs w:val="24"/>
                <w:lang w:val="en-US" w:eastAsia="zh-CN"/>
              </w:rPr>
              <w:t>1</w:t>
            </w:r>
          </w:p>
        </w:tc>
        <w:tc>
          <w:tcPr>
            <w:tcW w:w="3693" w:type="dxa"/>
            <w:noWrap w:val="0"/>
            <w:vAlign w:val="top"/>
          </w:tcPr>
          <w:p w14:paraId="1B66836C">
            <w:pPr>
              <w:jc w:val="center"/>
              <w:rPr>
                <w:rFonts w:hint="default" w:ascii="Times New Roman" w:hAnsi="Times New Roman" w:eastAsia="方正小标宋_GBK" w:cs="Times New Roman"/>
                <w:b/>
                <w:sz w:val="44"/>
                <w:szCs w:val="44"/>
              </w:rPr>
            </w:pPr>
          </w:p>
        </w:tc>
        <w:tc>
          <w:tcPr>
            <w:tcW w:w="1200" w:type="dxa"/>
            <w:noWrap w:val="0"/>
            <w:vAlign w:val="top"/>
          </w:tcPr>
          <w:p w14:paraId="2D0E1CB6">
            <w:pPr>
              <w:jc w:val="center"/>
              <w:rPr>
                <w:rFonts w:hint="default" w:ascii="Times New Roman" w:hAnsi="Times New Roman" w:eastAsia="方正小标宋_GBK" w:cs="Times New Roman"/>
                <w:b/>
                <w:sz w:val="44"/>
                <w:szCs w:val="44"/>
              </w:rPr>
            </w:pPr>
          </w:p>
        </w:tc>
        <w:tc>
          <w:tcPr>
            <w:tcW w:w="2320" w:type="dxa"/>
            <w:noWrap w:val="0"/>
            <w:vAlign w:val="top"/>
          </w:tcPr>
          <w:p w14:paraId="7E56CB73">
            <w:pPr>
              <w:jc w:val="center"/>
              <w:rPr>
                <w:rFonts w:hint="default" w:ascii="Times New Roman" w:hAnsi="Times New Roman" w:eastAsia="方正小标宋_GBK" w:cs="Times New Roman"/>
                <w:b/>
                <w:sz w:val="44"/>
                <w:szCs w:val="44"/>
              </w:rPr>
            </w:pPr>
          </w:p>
        </w:tc>
        <w:tc>
          <w:tcPr>
            <w:tcW w:w="1367" w:type="dxa"/>
            <w:noWrap w:val="0"/>
            <w:vAlign w:val="top"/>
          </w:tcPr>
          <w:p w14:paraId="45CBB194">
            <w:pPr>
              <w:jc w:val="center"/>
              <w:rPr>
                <w:rFonts w:hint="default" w:ascii="Times New Roman" w:hAnsi="Times New Roman" w:eastAsia="方正小标宋_GBK" w:cs="Times New Roman"/>
                <w:b/>
                <w:sz w:val="44"/>
                <w:szCs w:val="44"/>
              </w:rPr>
            </w:pPr>
          </w:p>
        </w:tc>
        <w:tc>
          <w:tcPr>
            <w:tcW w:w="3271" w:type="dxa"/>
            <w:noWrap w:val="0"/>
            <w:vAlign w:val="top"/>
          </w:tcPr>
          <w:p w14:paraId="7A895AA2">
            <w:pPr>
              <w:jc w:val="center"/>
              <w:rPr>
                <w:rFonts w:hint="default" w:ascii="Times New Roman" w:hAnsi="Times New Roman" w:eastAsia="方正小标宋_GBK" w:cs="Times New Roman"/>
                <w:b/>
                <w:sz w:val="44"/>
                <w:szCs w:val="44"/>
              </w:rPr>
            </w:pPr>
          </w:p>
        </w:tc>
      </w:tr>
      <w:tr w14:paraId="4E1E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089" w:type="dxa"/>
            <w:noWrap w:val="0"/>
            <w:vAlign w:val="center"/>
          </w:tcPr>
          <w:p w14:paraId="02DDAB07">
            <w:pPr>
              <w:jc w:val="center"/>
              <w:rPr>
                <w:rFonts w:hint="default" w:ascii="Times New Roman" w:hAnsi="Times New Roman" w:eastAsia="方正小标宋_GBK" w:cs="Times New Roman"/>
                <w:b w:val="0"/>
                <w:bCs/>
                <w:sz w:val="24"/>
                <w:szCs w:val="24"/>
                <w:lang w:val="en-US" w:eastAsia="zh-CN"/>
              </w:rPr>
            </w:pPr>
            <w:r>
              <w:rPr>
                <w:rFonts w:hint="default" w:ascii="Times New Roman" w:hAnsi="Times New Roman" w:eastAsia="方正小标宋_GBK" w:cs="Times New Roman"/>
                <w:b w:val="0"/>
                <w:bCs/>
                <w:sz w:val="24"/>
                <w:szCs w:val="24"/>
                <w:lang w:val="en-US" w:eastAsia="zh-CN"/>
              </w:rPr>
              <w:t>2</w:t>
            </w:r>
          </w:p>
        </w:tc>
        <w:tc>
          <w:tcPr>
            <w:tcW w:w="3693" w:type="dxa"/>
            <w:noWrap w:val="0"/>
            <w:vAlign w:val="top"/>
          </w:tcPr>
          <w:p w14:paraId="3E7B985A">
            <w:pPr>
              <w:jc w:val="center"/>
              <w:rPr>
                <w:rFonts w:hint="default" w:ascii="Times New Roman" w:hAnsi="Times New Roman" w:eastAsia="方正小标宋_GBK" w:cs="Times New Roman"/>
                <w:b/>
                <w:sz w:val="44"/>
                <w:szCs w:val="44"/>
              </w:rPr>
            </w:pPr>
          </w:p>
        </w:tc>
        <w:tc>
          <w:tcPr>
            <w:tcW w:w="1200" w:type="dxa"/>
            <w:noWrap w:val="0"/>
            <w:vAlign w:val="top"/>
          </w:tcPr>
          <w:p w14:paraId="4C53366C">
            <w:pPr>
              <w:jc w:val="center"/>
              <w:rPr>
                <w:rFonts w:hint="default" w:ascii="Times New Roman" w:hAnsi="Times New Roman" w:eastAsia="方正小标宋_GBK" w:cs="Times New Roman"/>
                <w:b/>
                <w:sz w:val="44"/>
                <w:szCs w:val="44"/>
              </w:rPr>
            </w:pPr>
          </w:p>
        </w:tc>
        <w:tc>
          <w:tcPr>
            <w:tcW w:w="2320" w:type="dxa"/>
            <w:noWrap w:val="0"/>
            <w:vAlign w:val="top"/>
          </w:tcPr>
          <w:p w14:paraId="05F9DAA1">
            <w:pPr>
              <w:jc w:val="center"/>
              <w:rPr>
                <w:rFonts w:hint="default" w:ascii="Times New Roman" w:hAnsi="Times New Roman" w:eastAsia="方正小标宋_GBK" w:cs="Times New Roman"/>
                <w:b/>
                <w:sz w:val="44"/>
                <w:szCs w:val="44"/>
              </w:rPr>
            </w:pPr>
          </w:p>
        </w:tc>
        <w:tc>
          <w:tcPr>
            <w:tcW w:w="1367" w:type="dxa"/>
            <w:noWrap w:val="0"/>
            <w:vAlign w:val="top"/>
          </w:tcPr>
          <w:p w14:paraId="48CB2C8B">
            <w:pPr>
              <w:jc w:val="center"/>
              <w:rPr>
                <w:rFonts w:hint="default" w:ascii="Times New Roman" w:hAnsi="Times New Roman" w:eastAsia="方正小标宋_GBK" w:cs="Times New Roman"/>
                <w:b/>
                <w:sz w:val="44"/>
                <w:szCs w:val="44"/>
              </w:rPr>
            </w:pPr>
          </w:p>
        </w:tc>
        <w:tc>
          <w:tcPr>
            <w:tcW w:w="3271" w:type="dxa"/>
            <w:noWrap w:val="0"/>
            <w:vAlign w:val="top"/>
          </w:tcPr>
          <w:p w14:paraId="1383E6F0">
            <w:pPr>
              <w:jc w:val="center"/>
              <w:rPr>
                <w:rFonts w:hint="default" w:ascii="Times New Roman" w:hAnsi="Times New Roman" w:eastAsia="方正小标宋_GBK" w:cs="Times New Roman"/>
                <w:b/>
                <w:sz w:val="44"/>
                <w:szCs w:val="44"/>
              </w:rPr>
            </w:pPr>
          </w:p>
        </w:tc>
      </w:tr>
      <w:tr w14:paraId="2008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89" w:type="dxa"/>
            <w:noWrap w:val="0"/>
            <w:vAlign w:val="center"/>
          </w:tcPr>
          <w:p w14:paraId="6B336607">
            <w:pPr>
              <w:jc w:val="center"/>
              <w:rPr>
                <w:rFonts w:hint="default" w:ascii="Times New Roman" w:hAnsi="Times New Roman" w:eastAsia="方正小标宋_GBK" w:cs="Times New Roman"/>
                <w:b w:val="0"/>
                <w:bCs/>
                <w:sz w:val="24"/>
                <w:szCs w:val="24"/>
                <w:lang w:val="en-US" w:eastAsia="zh-CN"/>
              </w:rPr>
            </w:pPr>
            <w:r>
              <w:rPr>
                <w:rFonts w:hint="default" w:ascii="Times New Roman" w:hAnsi="Times New Roman" w:eastAsia="方正小标宋_GBK" w:cs="Times New Roman"/>
                <w:b w:val="0"/>
                <w:bCs/>
                <w:sz w:val="24"/>
                <w:szCs w:val="24"/>
                <w:lang w:val="en-US" w:eastAsia="zh-CN"/>
              </w:rPr>
              <w:t>...</w:t>
            </w:r>
          </w:p>
        </w:tc>
        <w:tc>
          <w:tcPr>
            <w:tcW w:w="3693" w:type="dxa"/>
            <w:noWrap w:val="0"/>
            <w:vAlign w:val="top"/>
          </w:tcPr>
          <w:p w14:paraId="6A591902">
            <w:pPr>
              <w:jc w:val="center"/>
              <w:rPr>
                <w:rFonts w:hint="default" w:ascii="Times New Roman" w:hAnsi="Times New Roman" w:eastAsia="方正小标宋_GBK" w:cs="Times New Roman"/>
                <w:b/>
                <w:sz w:val="44"/>
                <w:szCs w:val="44"/>
              </w:rPr>
            </w:pPr>
          </w:p>
        </w:tc>
        <w:tc>
          <w:tcPr>
            <w:tcW w:w="1200" w:type="dxa"/>
            <w:noWrap w:val="0"/>
            <w:vAlign w:val="top"/>
          </w:tcPr>
          <w:p w14:paraId="6FFC35BB">
            <w:pPr>
              <w:jc w:val="center"/>
              <w:rPr>
                <w:rFonts w:hint="default" w:ascii="Times New Roman" w:hAnsi="Times New Roman" w:eastAsia="方正小标宋_GBK" w:cs="Times New Roman"/>
                <w:b/>
                <w:sz w:val="44"/>
                <w:szCs w:val="44"/>
              </w:rPr>
            </w:pPr>
          </w:p>
        </w:tc>
        <w:tc>
          <w:tcPr>
            <w:tcW w:w="2320" w:type="dxa"/>
            <w:noWrap w:val="0"/>
            <w:vAlign w:val="top"/>
          </w:tcPr>
          <w:p w14:paraId="6BF483F2">
            <w:pPr>
              <w:jc w:val="center"/>
              <w:rPr>
                <w:rFonts w:hint="default" w:ascii="Times New Roman" w:hAnsi="Times New Roman" w:eastAsia="方正小标宋_GBK" w:cs="Times New Roman"/>
                <w:b/>
                <w:sz w:val="44"/>
                <w:szCs w:val="44"/>
              </w:rPr>
            </w:pPr>
          </w:p>
        </w:tc>
        <w:tc>
          <w:tcPr>
            <w:tcW w:w="1367" w:type="dxa"/>
            <w:noWrap w:val="0"/>
            <w:vAlign w:val="top"/>
          </w:tcPr>
          <w:p w14:paraId="121437A5">
            <w:pPr>
              <w:jc w:val="center"/>
              <w:rPr>
                <w:rFonts w:hint="default" w:ascii="Times New Roman" w:hAnsi="Times New Roman" w:eastAsia="方正小标宋_GBK" w:cs="Times New Roman"/>
                <w:b/>
                <w:sz w:val="44"/>
                <w:szCs w:val="44"/>
              </w:rPr>
            </w:pPr>
          </w:p>
        </w:tc>
        <w:tc>
          <w:tcPr>
            <w:tcW w:w="3271" w:type="dxa"/>
            <w:noWrap w:val="0"/>
            <w:vAlign w:val="top"/>
          </w:tcPr>
          <w:p w14:paraId="2DC729C3">
            <w:pPr>
              <w:jc w:val="center"/>
              <w:rPr>
                <w:rFonts w:hint="default" w:ascii="Times New Roman" w:hAnsi="Times New Roman" w:eastAsia="方正小标宋_GBK" w:cs="Times New Roman"/>
                <w:b/>
                <w:sz w:val="44"/>
                <w:szCs w:val="44"/>
              </w:rPr>
            </w:pPr>
          </w:p>
        </w:tc>
      </w:tr>
    </w:tbl>
    <w:p w14:paraId="0152AC8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sz w:val="24"/>
          <w:szCs w:val="24"/>
          <w:lang w:val="en-US" w:eastAsia="zh-CN"/>
        </w:rPr>
      </w:pPr>
      <w:r>
        <w:rPr>
          <w:rFonts w:hint="default" w:ascii="Times New Roman" w:hAnsi="Times New Roman" w:eastAsia="方正楷体_GBK" w:cs="Times New Roman"/>
          <w:sz w:val="24"/>
          <w:szCs w:val="24"/>
          <w:lang w:eastAsia="zh-CN"/>
        </w:rPr>
        <w:t>注：</w:t>
      </w:r>
      <w:r>
        <w:rPr>
          <w:rFonts w:hint="default" w:ascii="Times New Roman" w:hAnsi="Times New Roman" w:eastAsia="方正楷体_GBK" w:cs="Times New Roman"/>
          <w:sz w:val="24"/>
          <w:szCs w:val="24"/>
          <w:lang w:val="en-US" w:eastAsia="zh-CN"/>
        </w:rPr>
        <w:t>基金应是牵头申报单位出资参与设立的在中国证券投资基金协会备案的基金；“状态”选择已设立或拟设立；“组建形式”选择出资设立或拥有投资决策权或出资设立且拥有投资决策。</w:t>
      </w:r>
    </w:p>
    <w:p w14:paraId="596A219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黑体" w:cs="Times New Roman"/>
          <w:sz w:val="28"/>
          <w:szCs w:val="28"/>
        </w:rPr>
      </w:pPr>
    </w:p>
    <w:p w14:paraId="304F542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黑体" w:cs="Times New Roman"/>
          <w:sz w:val="28"/>
          <w:szCs w:val="28"/>
        </w:rPr>
      </w:pPr>
    </w:p>
    <w:p w14:paraId="5204A77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黑体" w:cs="Times New Roman"/>
          <w:sz w:val="28"/>
          <w:szCs w:val="28"/>
        </w:rPr>
      </w:pPr>
    </w:p>
    <w:p w14:paraId="7B1B70B5">
      <w:pPr>
        <w:snapToGrid w:val="0"/>
        <w:jc w:val="left"/>
        <w:rPr>
          <w:rFonts w:hint="default" w:ascii="Times New Roman" w:hAnsi="Times New Roman" w:eastAsia="黑体" w:cs="Times New Roman"/>
          <w:sz w:val="32"/>
          <w:szCs w:val="32"/>
        </w:rPr>
      </w:pPr>
    </w:p>
    <w:p w14:paraId="1F2D5F41">
      <w:pPr>
        <w:snapToGrid w:val="0"/>
        <w:jc w:val="left"/>
        <w:rPr>
          <w:rFonts w:hint="default" w:ascii="Times New Roman" w:hAnsi="Times New Roman" w:eastAsia="黑体" w:cs="Times New Roman"/>
          <w:sz w:val="32"/>
          <w:szCs w:val="32"/>
        </w:rPr>
        <w:sectPr>
          <w:pgSz w:w="16838" w:h="11906" w:orient="landscape"/>
          <w:pgMar w:top="1803" w:right="1440" w:bottom="1803" w:left="1440" w:header="851" w:footer="992" w:gutter="0"/>
          <w:pgNumType w:fmt="numberInDash"/>
          <w:cols w:space="720" w:num="1"/>
          <w:rtlGutter w:val="0"/>
          <w:docGrid w:type="lines" w:linePitch="319" w:charSpace="0"/>
        </w:sectPr>
      </w:pPr>
    </w:p>
    <w:p w14:paraId="4A375BC4">
      <w:pPr>
        <w:snapToGrid w:val="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eastAsia="zh-CN"/>
        </w:rPr>
        <w:t>表</w:t>
      </w:r>
      <w:r>
        <w:rPr>
          <w:rFonts w:hint="default" w:ascii="Times New Roman" w:hAnsi="Times New Roman" w:eastAsia="黑体" w:cs="Times New Roman"/>
          <w:sz w:val="32"/>
          <w:szCs w:val="32"/>
          <w:lang w:val="en-US" w:eastAsia="zh-CN"/>
        </w:rPr>
        <w:t>5</w:t>
      </w:r>
    </w:p>
    <w:p w14:paraId="62DB9667">
      <w:pPr>
        <w:pStyle w:val="2"/>
        <w:rPr>
          <w:rFonts w:hint="default"/>
          <w:lang w:val="en-US" w:eastAsia="zh-CN"/>
        </w:rPr>
      </w:pPr>
    </w:p>
    <w:p w14:paraId="5D4F2C8B">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default" w:ascii="Times New Roman" w:hAnsi="Times New Roman" w:eastAsia="方正楷体_GBK" w:cs="Times New Roman"/>
          <w:b/>
          <w:bCs/>
          <w:sz w:val="32"/>
          <w:szCs w:val="32"/>
        </w:rPr>
      </w:pPr>
      <w:r>
        <w:rPr>
          <w:rFonts w:hint="default" w:ascii="方正小标宋_GBK" w:hAnsi="方正小标宋_GBK" w:eastAsia="方正小标宋_GBK" w:cs="方正小标宋_GBK"/>
          <w:sz w:val="44"/>
          <w:szCs w:val="44"/>
          <w:lang w:eastAsia="zh-CN"/>
        </w:rPr>
        <w:t>拟建顶尖孵化器专业服务平台情况表</w:t>
      </w:r>
    </w:p>
    <w:tbl>
      <w:tblPr>
        <w:tblStyle w:val="8"/>
        <w:tblW w:w="14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2538"/>
        <w:gridCol w:w="1187"/>
        <w:gridCol w:w="2725"/>
        <w:gridCol w:w="2200"/>
        <w:gridCol w:w="2463"/>
        <w:gridCol w:w="2463"/>
      </w:tblGrid>
      <w:tr w14:paraId="15C5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79" w:type="dxa"/>
            <w:noWrap w:val="0"/>
            <w:vAlign w:val="center"/>
          </w:tcPr>
          <w:p w14:paraId="1A8428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rPr>
              <w:t>序号</w:t>
            </w:r>
          </w:p>
        </w:tc>
        <w:tc>
          <w:tcPr>
            <w:tcW w:w="2538" w:type="dxa"/>
            <w:noWrap w:val="0"/>
            <w:vAlign w:val="center"/>
          </w:tcPr>
          <w:p w14:paraId="1FB096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lang w:eastAsia="zh-CN"/>
              </w:rPr>
              <w:t>专业</w:t>
            </w:r>
            <w:r>
              <w:rPr>
                <w:rFonts w:hint="default" w:ascii="Times New Roman" w:hAnsi="Times New Roman" w:eastAsia="黑体" w:cs="Times New Roman"/>
                <w:bCs/>
                <w:sz w:val="24"/>
                <w:szCs w:val="28"/>
              </w:rPr>
              <w:t>服务平台名称</w:t>
            </w:r>
          </w:p>
        </w:tc>
        <w:tc>
          <w:tcPr>
            <w:tcW w:w="1187" w:type="dxa"/>
            <w:noWrap w:val="0"/>
            <w:vAlign w:val="center"/>
          </w:tcPr>
          <w:p w14:paraId="0688AD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状态</w:t>
            </w:r>
          </w:p>
        </w:tc>
        <w:tc>
          <w:tcPr>
            <w:tcW w:w="2725" w:type="dxa"/>
            <w:noWrap w:val="0"/>
            <w:vAlign w:val="center"/>
          </w:tcPr>
          <w:p w14:paraId="3DCFF5C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lang w:eastAsia="zh-CN"/>
              </w:rPr>
              <w:t>（预计）</w:t>
            </w:r>
            <w:r>
              <w:rPr>
                <w:rFonts w:hint="default" w:ascii="Times New Roman" w:hAnsi="Times New Roman" w:eastAsia="黑体" w:cs="Times New Roman"/>
                <w:bCs/>
                <w:sz w:val="24"/>
                <w:szCs w:val="28"/>
              </w:rPr>
              <w:t>建设投资金额（万元）</w:t>
            </w:r>
          </w:p>
        </w:tc>
        <w:tc>
          <w:tcPr>
            <w:tcW w:w="2200" w:type="dxa"/>
            <w:noWrap w:val="0"/>
            <w:vAlign w:val="center"/>
          </w:tcPr>
          <w:p w14:paraId="415C84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rPr>
            </w:pPr>
            <w:r>
              <w:rPr>
                <w:rFonts w:hint="default" w:ascii="Times New Roman" w:hAnsi="Times New Roman" w:eastAsia="黑体" w:cs="Times New Roman"/>
                <w:bCs/>
                <w:sz w:val="24"/>
                <w:szCs w:val="28"/>
                <w:lang w:eastAsia="zh-CN"/>
              </w:rPr>
              <w:t>（拟）</w:t>
            </w:r>
            <w:r>
              <w:rPr>
                <w:rFonts w:hint="default" w:ascii="Times New Roman" w:hAnsi="Times New Roman" w:eastAsia="黑体" w:cs="Times New Roman"/>
                <w:bCs/>
                <w:sz w:val="24"/>
                <w:szCs w:val="28"/>
              </w:rPr>
              <w:t>投入运营时间</w:t>
            </w:r>
          </w:p>
        </w:tc>
        <w:tc>
          <w:tcPr>
            <w:tcW w:w="2463" w:type="dxa"/>
            <w:noWrap w:val="0"/>
            <w:vAlign w:val="center"/>
          </w:tcPr>
          <w:p w14:paraId="362638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平台用途简介（</w:t>
            </w:r>
            <w:r>
              <w:rPr>
                <w:rFonts w:hint="default" w:ascii="Times New Roman" w:hAnsi="Times New Roman" w:eastAsia="黑体" w:cs="Times New Roman"/>
                <w:bCs/>
                <w:sz w:val="24"/>
                <w:szCs w:val="28"/>
                <w:lang w:val="en-US" w:eastAsia="zh-CN"/>
              </w:rPr>
              <w:t>200字内</w:t>
            </w:r>
            <w:r>
              <w:rPr>
                <w:rFonts w:hint="default" w:ascii="Times New Roman" w:hAnsi="Times New Roman" w:eastAsia="黑体" w:cs="Times New Roman"/>
                <w:bCs/>
                <w:sz w:val="24"/>
                <w:szCs w:val="28"/>
                <w:lang w:eastAsia="zh-CN"/>
              </w:rPr>
              <w:t>）</w:t>
            </w:r>
          </w:p>
        </w:tc>
        <w:tc>
          <w:tcPr>
            <w:tcW w:w="2463" w:type="dxa"/>
            <w:noWrap w:val="0"/>
            <w:vAlign w:val="center"/>
          </w:tcPr>
          <w:p w14:paraId="759385A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lang w:eastAsia="zh-CN"/>
              </w:rPr>
            </w:pPr>
            <w:r>
              <w:rPr>
                <w:rFonts w:hint="default" w:ascii="Times New Roman" w:hAnsi="Times New Roman" w:eastAsia="黑体" w:cs="Times New Roman"/>
                <w:bCs/>
                <w:sz w:val="24"/>
                <w:szCs w:val="28"/>
                <w:lang w:eastAsia="zh-CN"/>
              </w:rPr>
              <w:t>累计服务企业数及服务收入</w:t>
            </w:r>
            <w:r>
              <w:rPr>
                <w:rFonts w:hint="default" w:ascii="Times New Roman" w:hAnsi="Times New Roman" w:eastAsia="黑体" w:cs="Times New Roman"/>
                <w:bCs/>
                <w:sz w:val="24"/>
                <w:szCs w:val="28"/>
              </w:rPr>
              <w:t>（万元）</w:t>
            </w:r>
            <w:r>
              <w:rPr>
                <w:rFonts w:hint="default" w:ascii="Times New Roman" w:hAnsi="Times New Roman" w:eastAsia="黑体" w:cs="Times New Roman"/>
                <w:bCs/>
                <w:sz w:val="24"/>
                <w:szCs w:val="28"/>
                <w:lang w:eastAsia="zh-CN"/>
              </w:rPr>
              <w:t>（针对已有平台）</w:t>
            </w:r>
          </w:p>
        </w:tc>
      </w:tr>
      <w:tr w14:paraId="4D73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879" w:type="dxa"/>
            <w:noWrap w:val="0"/>
            <w:vAlign w:val="center"/>
          </w:tcPr>
          <w:p w14:paraId="3CD041DD">
            <w:pPr>
              <w:jc w:val="center"/>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1</w:t>
            </w:r>
          </w:p>
        </w:tc>
        <w:tc>
          <w:tcPr>
            <w:tcW w:w="2538" w:type="dxa"/>
            <w:noWrap w:val="0"/>
            <w:vAlign w:val="center"/>
          </w:tcPr>
          <w:p w14:paraId="2EF6883B">
            <w:pPr>
              <w:jc w:val="center"/>
              <w:rPr>
                <w:rFonts w:hint="default" w:ascii="Times New Roman" w:hAnsi="Times New Roman" w:eastAsia="宋体" w:cs="Times New Roman"/>
                <w:bCs/>
                <w:sz w:val="28"/>
                <w:szCs w:val="28"/>
                <w:lang w:val="en-US" w:eastAsia="zh-CN"/>
              </w:rPr>
            </w:pPr>
          </w:p>
        </w:tc>
        <w:tc>
          <w:tcPr>
            <w:tcW w:w="1187" w:type="dxa"/>
            <w:noWrap w:val="0"/>
            <w:vAlign w:val="center"/>
          </w:tcPr>
          <w:p w14:paraId="4D33206D">
            <w:pPr>
              <w:rPr>
                <w:rFonts w:hint="default" w:ascii="Times New Roman" w:hAnsi="Times New Roman" w:eastAsia="宋体" w:cs="Times New Roman"/>
                <w:bCs/>
                <w:sz w:val="28"/>
                <w:szCs w:val="28"/>
              </w:rPr>
            </w:pPr>
          </w:p>
        </w:tc>
        <w:tc>
          <w:tcPr>
            <w:tcW w:w="2725" w:type="dxa"/>
            <w:noWrap w:val="0"/>
            <w:vAlign w:val="center"/>
          </w:tcPr>
          <w:p w14:paraId="2E98AB15">
            <w:pPr>
              <w:rPr>
                <w:rFonts w:hint="default" w:ascii="Times New Roman" w:hAnsi="Times New Roman" w:eastAsia="宋体" w:cs="Times New Roman"/>
                <w:bCs/>
                <w:sz w:val="28"/>
                <w:szCs w:val="28"/>
              </w:rPr>
            </w:pPr>
          </w:p>
        </w:tc>
        <w:tc>
          <w:tcPr>
            <w:tcW w:w="2200" w:type="dxa"/>
            <w:noWrap w:val="0"/>
            <w:vAlign w:val="center"/>
          </w:tcPr>
          <w:p w14:paraId="4A3377D4">
            <w:pPr>
              <w:rPr>
                <w:rFonts w:hint="default" w:ascii="Times New Roman" w:hAnsi="Times New Roman" w:eastAsia="宋体" w:cs="Times New Roman"/>
                <w:bCs/>
                <w:sz w:val="28"/>
                <w:szCs w:val="28"/>
              </w:rPr>
            </w:pPr>
          </w:p>
        </w:tc>
        <w:tc>
          <w:tcPr>
            <w:tcW w:w="2463" w:type="dxa"/>
            <w:noWrap w:val="0"/>
            <w:vAlign w:val="center"/>
          </w:tcPr>
          <w:p w14:paraId="0D0CF7A5">
            <w:pPr>
              <w:rPr>
                <w:rFonts w:hint="default" w:ascii="Times New Roman" w:hAnsi="Times New Roman" w:eastAsia="宋体" w:cs="Times New Roman"/>
                <w:bCs/>
                <w:sz w:val="28"/>
                <w:szCs w:val="28"/>
              </w:rPr>
            </w:pPr>
          </w:p>
        </w:tc>
        <w:tc>
          <w:tcPr>
            <w:tcW w:w="2463" w:type="dxa"/>
            <w:noWrap w:val="0"/>
            <w:vAlign w:val="center"/>
          </w:tcPr>
          <w:p w14:paraId="78B5FFE0">
            <w:pPr>
              <w:rPr>
                <w:rFonts w:hint="default" w:ascii="Times New Roman" w:hAnsi="Times New Roman" w:eastAsia="宋体" w:cs="Times New Roman"/>
                <w:bCs/>
                <w:sz w:val="28"/>
                <w:szCs w:val="28"/>
              </w:rPr>
            </w:pPr>
          </w:p>
        </w:tc>
      </w:tr>
      <w:tr w14:paraId="7430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879" w:type="dxa"/>
            <w:noWrap w:val="0"/>
            <w:vAlign w:val="center"/>
          </w:tcPr>
          <w:p w14:paraId="3EAB202D">
            <w:pPr>
              <w:jc w:val="center"/>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2</w:t>
            </w:r>
          </w:p>
        </w:tc>
        <w:tc>
          <w:tcPr>
            <w:tcW w:w="2538" w:type="dxa"/>
            <w:noWrap w:val="0"/>
            <w:vAlign w:val="center"/>
          </w:tcPr>
          <w:p w14:paraId="2CBDC987">
            <w:pPr>
              <w:jc w:val="center"/>
              <w:rPr>
                <w:rFonts w:hint="default" w:ascii="Times New Roman" w:hAnsi="Times New Roman" w:eastAsia="宋体" w:cs="Times New Roman"/>
                <w:bCs/>
                <w:sz w:val="28"/>
                <w:szCs w:val="28"/>
                <w:lang w:val="en-US" w:eastAsia="zh-CN"/>
              </w:rPr>
            </w:pPr>
          </w:p>
        </w:tc>
        <w:tc>
          <w:tcPr>
            <w:tcW w:w="1187" w:type="dxa"/>
            <w:noWrap w:val="0"/>
            <w:vAlign w:val="center"/>
          </w:tcPr>
          <w:p w14:paraId="73801F48">
            <w:pPr>
              <w:jc w:val="center"/>
              <w:rPr>
                <w:rFonts w:hint="default" w:ascii="Times New Roman" w:hAnsi="Times New Roman" w:eastAsia="宋体" w:cs="Times New Roman"/>
                <w:bCs/>
                <w:sz w:val="28"/>
                <w:szCs w:val="28"/>
              </w:rPr>
            </w:pPr>
          </w:p>
        </w:tc>
        <w:tc>
          <w:tcPr>
            <w:tcW w:w="2725" w:type="dxa"/>
            <w:noWrap w:val="0"/>
            <w:vAlign w:val="center"/>
          </w:tcPr>
          <w:p w14:paraId="10433D8B">
            <w:pPr>
              <w:rPr>
                <w:rFonts w:hint="default" w:ascii="Times New Roman" w:hAnsi="Times New Roman" w:eastAsia="宋体" w:cs="Times New Roman"/>
                <w:bCs/>
                <w:sz w:val="28"/>
                <w:szCs w:val="28"/>
              </w:rPr>
            </w:pPr>
          </w:p>
        </w:tc>
        <w:tc>
          <w:tcPr>
            <w:tcW w:w="2200" w:type="dxa"/>
            <w:noWrap w:val="0"/>
            <w:vAlign w:val="center"/>
          </w:tcPr>
          <w:p w14:paraId="30D0197B">
            <w:pPr>
              <w:rPr>
                <w:rFonts w:hint="default" w:ascii="Times New Roman" w:hAnsi="Times New Roman" w:eastAsia="宋体" w:cs="Times New Roman"/>
                <w:bCs/>
                <w:sz w:val="28"/>
                <w:szCs w:val="28"/>
              </w:rPr>
            </w:pPr>
          </w:p>
        </w:tc>
        <w:tc>
          <w:tcPr>
            <w:tcW w:w="2463" w:type="dxa"/>
            <w:noWrap w:val="0"/>
            <w:vAlign w:val="center"/>
          </w:tcPr>
          <w:p w14:paraId="720898AE">
            <w:pPr>
              <w:rPr>
                <w:rFonts w:hint="default" w:ascii="Times New Roman" w:hAnsi="Times New Roman" w:eastAsia="宋体" w:cs="Times New Roman"/>
                <w:bCs/>
                <w:sz w:val="28"/>
                <w:szCs w:val="28"/>
              </w:rPr>
            </w:pPr>
          </w:p>
        </w:tc>
        <w:tc>
          <w:tcPr>
            <w:tcW w:w="2463" w:type="dxa"/>
            <w:noWrap w:val="0"/>
            <w:vAlign w:val="center"/>
          </w:tcPr>
          <w:p w14:paraId="4CE631EC">
            <w:pPr>
              <w:rPr>
                <w:rFonts w:hint="default" w:ascii="Times New Roman" w:hAnsi="Times New Roman" w:eastAsia="宋体" w:cs="Times New Roman"/>
                <w:bCs/>
                <w:sz w:val="28"/>
                <w:szCs w:val="28"/>
              </w:rPr>
            </w:pPr>
          </w:p>
        </w:tc>
      </w:tr>
      <w:tr w14:paraId="2B0E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879" w:type="dxa"/>
            <w:noWrap w:val="0"/>
            <w:vAlign w:val="center"/>
          </w:tcPr>
          <w:p w14:paraId="07185831">
            <w:pPr>
              <w:jc w:val="center"/>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w:t>
            </w:r>
          </w:p>
        </w:tc>
        <w:tc>
          <w:tcPr>
            <w:tcW w:w="2538" w:type="dxa"/>
            <w:noWrap w:val="0"/>
            <w:vAlign w:val="center"/>
          </w:tcPr>
          <w:p w14:paraId="3226944B">
            <w:pPr>
              <w:jc w:val="center"/>
              <w:rPr>
                <w:rFonts w:hint="default" w:ascii="Times New Roman" w:hAnsi="Times New Roman" w:eastAsia="宋体" w:cs="Times New Roman"/>
                <w:bCs/>
                <w:sz w:val="28"/>
                <w:szCs w:val="28"/>
                <w:lang w:val="en-US" w:eastAsia="zh-CN"/>
              </w:rPr>
            </w:pPr>
          </w:p>
        </w:tc>
        <w:tc>
          <w:tcPr>
            <w:tcW w:w="1187" w:type="dxa"/>
            <w:noWrap w:val="0"/>
            <w:vAlign w:val="center"/>
          </w:tcPr>
          <w:p w14:paraId="1754F890">
            <w:pPr>
              <w:rPr>
                <w:rFonts w:hint="default" w:ascii="Times New Roman" w:hAnsi="Times New Roman" w:eastAsia="宋体" w:cs="Times New Roman"/>
                <w:bCs/>
                <w:sz w:val="28"/>
                <w:szCs w:val="28"/>
              </w:rPr>
            </w:pPr>
          </w:p>
        </w:tc>
        <w:tc>
          <w:tcPr>
            <w:tcW w:w="2725" w:type="dxa"/>
            <w:noWrap w:val="0"/>
            <w:vAlign w:val="center"/>
          </w:tcPr>
          <w:p w14:paraId="345F8EA1">
            <w:pPr>
              <w:rPr>
                <w:rFonts w:hint="default" w:ascii="Times New Roman" w:hAnsi="Times New Roman" w:eastAsia="宋体" w:cs="Times New Roman"/>
                <w:bCs/>
                <w:sz w:val="28"/>
                <w:szCs w:val="28"/>
              </w:rPr>
            </w:pPr>
          </w:p>
        </w:tc>
        <w:tc>
          <w:tcPr>
            <w:tcW w:w="2200" w:type="dxa"/>
            <w:noWrap w:val="0"/>
            <w:vAlign w:val="center"/>
          </w:tcPr>
          <w:p w14:paraId="1758D7F2">
            <w:pPr>
              <w:rPr>
                <w:rFonts w:hint="default" w:ascii="Times New Roman" w:hAnsi="Times New Roman" w:eastAsia="宋体" w:cs="Times New Roman"/>
                <w:bCs/>
                <w:sz w:val="28"/>
                <w:szCs w:val="28"/>
              </w:rPr>
            </w:pPr>
          </w:p>
        </w:tc>
        <w:tc>
          <w:tcPr>
            <w:tcW w:w="2463" w:type="dxa"/>
            <w:noWrap w:val="0"/>
            <w:vAlign w:val="center"/>
          </w:tcPr>
          <w:p w14:paraId="4B6F26AF">
            <w:pPr>
              <w:rPr>
                <w:rFonts w:hint="default" w:ascii="Times New Roman" w:hAnsi="Times New Roman" w:eastAsia="宋体" w:cs="Times New Roman"/>
                <w:bCs/>
                <w:sz w:val="28"/>
                <w:szCs w:val="28"/>
              </w:rPr>
            </w:pPr>
          </w:p>
        </w:tc>
        <w:tc>
          <w:tcPr>
            <w:tcW w:w="2463" w:type="dxa"/>
            <w:noWrap w:val="0"/>
            <w:vAlign w:val="center"/>
          </w:tcPr>
          <w:p w14:paraId="6BB94D04">
            <w:pPr>
              <w:rPr>
                <w:rFonts w:hint="default" w:ascii="Times New Roman" w:hAnsi="Times New Roman" w:eastAsia="宋体" w:cs="Times New Roman"/>
                <w:bCs/>
                <w:sz w:val="28"/>
                <w:szCs w:val="28"/>
              </w:rPr>
            </w:pPr>
          </w:p>
        </w:tc>
      </w:tr>
    </w:tbl>
    <w:p w14:paraId="57D3CE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sz w:val="24"/>
          <w:szCs w:val="24"/>
          <w:lang w:val="en-US" w:eastAsia="zh-CN"/>
        </w:rPr>
      </w:pPr>
      <w:r>
        <w:rPr>
          <w:rFonts w:hint="default" w:ascii="Times New Roman" w:hAnsi="Times New Roman" w:eastAsia="方正楷体_GBK" w:cs="Times New Roman"/>
          <w:sz w:val="24"/>
          <w:szCs w:val="24"/>
          <w:lang w:eastAsia="zh-CN"/>
        </w:rPr>
        <w:t>注：“</w:t>
      </w:r>
      <w:r>
        <w:rPr>
          <w:rFonts w:hint="default" w:ascii="Times New Roman" w:hAnsi="Times New Roman" w:eastAsia="方正楷体_GBK" w:cs="Times New Roman"/>
          <w:sz w:val="24"/>
          <w:szCs w:val="24"/>
          <w:lang w:val="en-US" w:eastAsia="zh-CN"/>
        </w:rPr>
        <w:t>状态</w:t>
      </w:r>
      <w:r>
        <w:rPr>
          <w:rFonts w:hint="default" w:ascii="Times New Roman" w:hAnsi="Times New Roman" w:eastAsia="方正楷体_GBK" w:cs="Times New Roman"/>
          <w:sz w:val="24"/>
          <w:szCs w:val="24"/>
          <w:lang w:eastAsia="zh-CN"/>
        </w:rPr>
        <w:t>”</w:t>
      </w:r>
      <w:r>
        <w:rPr>
          <w:rFonts w:hint="default" w:ascii="Times New Roman" w:hAnsi="Times New Roman" w:eastAsia="方正楷体_GBK" w:cs="Times New Roman"/>
          <w:sz w:val="24"/>
          <w:szCs w:val="24"/>
          <w:lang w:val="en-US" w:eastAsia="zh-CN"/>
        </w:rPr>
        <w:t>选择已建成或拟建设。</w:t>
      </w:r>
    </w:p>
    <w:p w14:paraId="3F661C7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firstLine="960" w:firstLineChars="400"/>
        <w:textAlignment w:val="auto"/>
        <w:rPr>
          <w:rFonts w:hint="default" w:ascii="Times New Roman" w:hAnsi="Times New Roman" w:eastAsia="方正楷体_GBK" w:cs="Times New Roman"/>
          <w:sz w:val="24"/>
          <w:szCs w:val="24"/>
          <w:lang w:val="en-US" w:eastAsia="zh-CN"/>
        </w:rPr>
      </w:pPr>
    </w:p>
    <w:p w14:paraId="6DC4C41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黑体" w:cs="Times New Roman"/>
          <w:sz w:val="28"/>
          <w:szCs w:val="28"/>
        </w:rPr>
      </w:pPr>
    </w:p>
    <w:p w14:paraId="597D268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黑体" w:cs="Times New Roman"/>
          <w:sz w:val="28"/>
          <w:szCs w:val="28"/>
        </w:rPr>
      </w:pPr>
    </w:p>
    <w:p w14:paraId="3DA855B2">
      <w:pPr>
        <w:snapToGrid w:val="0"/>
        <w:jc w:val="left"/>
        <w:rPr>
          <w:rFonts w:hint="default" w:ascii="Times New Roman" w:hAnsi="Times New Roman" w:eastAsia="黑体" w:cs="Times New Roman"/>
          <w:sz w:val="32"/>
          <w:szCs w:val="32"/>
        </w:rPr>
        <w:sectPr>
          <w:pgSz w:w="16838" w:h="11906" w:orient="landscape"/>
          <w:pgMar w:top="1803" w:right="1440" w:bottom="1803" w:left="1440" w:header="851" w:footer="992" w:gutter="0"/>
          <w:pgNumType w:fmt="numberInDash"/>
          <w:cols w:space="720" w:num="1"/>
          <w:rtlGutter w:val="0"/>
          <w:docGrid w:type="lines" w:linePitch="319" w:charSpace="0"/>
        </w:sectPr>
      </w:pPr>
    </w:p>
    <w:p w14:paraId="0865A600">
      <w:pPr>
        <w:snapToGrid w:val="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eastAsia="zh-CN"/>
        </w:rPr>
        <w:t>表</w:t>
      </w:r>
      <w:r>
        <w:rPr>
          <w:rFonts w:hint="default" w:ascii="Times New Roman" w:hAnsi="Times New Roman" w:eastAsia="黑体" w:cs="Times New Roman"/>
          <w:sz w:val="32"/>
          <w:szCs w:val="32"/>
          <w:lang w:val="en-US" w:eastAsia="zh-CN"/>
        </w:rPr>
        <w:t>6</w:t>
      </w:r>
    </w:p>
    <w:p w14:paraId="086BB122">
      <w:pPr>
        <w:pStyle w:val="2"/>
        <w:rPr>
          <w:rFonts w:hint="default"/>
          <w:lang w:val="en-US" w:eastAsia="zh-CN"/>
        </w:rPr>
      </w:pPr>
    </w:p>
    <w:p w14:paraId="5103022A">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default" w:ascii="方正小标宋_GBK" w:hAnsi="方正小标宋_GBK" w:eastAsia="方正小标宋_GBK" w:cs="方正小标宋_GBK"/>
          <w:sz w:val="44"/>
          <w:szCs w:val="44"/>
          <w:lang w:eastAsia="zh-CN"/>
        </w:rPr>
      </w:pPr>
      <w:r>
        <w:rPr>
          <w:rFonts w:hint="default" w:ascii="方正小标宋_GBK" w:hAnsi="方正小标宋_GBK" w:eastAsia="方正小标宋_GBK" w:cs="方正小标宋_GBK"/>
          <w:sz w:val="44"/>
          <w:szCs w:val="44"/>
          <w:lang w:eastAsia="zh-CN"/>
        </w:rPr>
        <w:t>当前在孵企业名录</w:t>
      </w:r>
    </w:p>
    <w:tbl>
      <w:tblPr>
        <w:tblStyle w:val="8"/>
        <w:tblW w:w="13560" w:type="dxa"/>
        <w:jc w:val="center"/>
        <w:tblLayout w:type="fixed"/>
        <w:tblCellMar>
          <w:top w:w="0" w:type="dxa"/>
          <w:left w:w="108" w:type="dxa"/>
          <w:bottom w:w="0" w:type="dxa"/>
          <w:right w:w="108" w:type="dxa"/>
        </w:tblCellMar>
      </w:tblPr>
      <w:tblGrid>
        <w:gridCol w:w="510"/>
        <w:gridCol w:w="962"/>
        <w:gridCol w:w="1065"/>
        <w:gridCol w:w="569"/>
        <w:gridCol w:w="623"/>
        <w:gridCol w:w="705"/>
        <w:gridCol w:w="735"/>
        <w:gridCol w:w="690"/>
        <w:gridCol w:w="720"/>
        <w:gridCol w:w="675"/>
        <w:gridCol w:w="675"/>
        <w:gridCol w:w="720"/>
        <w:gridCol w:w="720"/>
        <w:gridCol w:w="630"/>
        <w:gridCol w:w="765"/>
        <w:gridCol w:w="675"/>
        <w:gridCol w:w="990"/>
        <w:gridCol w:w="1131"/>
      </w:tblGrid>
      <w:tr w14:paraId="6317E880">
        <w:tblPrEx>
          <w:tblCellMar>
            <w:top w:w="0" w:type="dxa"/>
            <w:left w:w="108" w:type="dxa"/>
            <w:bottom w:w="0" w:type="dxa"/>
            <w:right w:w="108" w:type="dxa"/>
          </w:tblCellMar>
        </w:tblPrEx>
        <w:trPr>
          <w:trHeight w:val="230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14:paraId="1BF72E17">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44F5AB63">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在孵企业名称</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6DFB0F8E">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统一社会信用代码</w:t>
            </w: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792807F8">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行业领域</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14:paraId="028DABD0">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成立时间（年月）</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5B191CC6">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入孵时间（年月）</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AE65A26">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注册地址</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6CD12107">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202</w:t>
            </w:r>
            <w:r>
              <w:rPr>
                <w:rFonts w:hint="eastAsia" w:ascii="方正黑体_GBK" w:hAnsi="方正黑体_GBK" w:eastAsia="方正黑体_GBK" w:cs="方正黑体_GBK"/>
                <w:sz w:val="21"/>
                <w:szCs w:val="21"/>
                <w:lang w:val="en-US" w:eastAsia="zh-CN"/>
              </w:rPr>
              <w:t>5</w:t>
            </w:r>
            <w:r>
              <w:rPr>
                <w:rFonts w:hint="eastAsia" w:ascii="方正黑体_GBK" w:hAnsi="方正黑体_GBK" w:eastAsia="方正黑体_GBK" w:cs="方正黑体_GBK"/>
                <w:sz w:val="21"/>
                <w:szCs w:val="21"/>
              </w:rPr>
              <w:t>年度营收（万元）</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2459828">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20</w:t>
            </w:r>
            <w:r>
              <w:rPr>
                <w:rFonts w:hint="eastAsia" w:ascii="方正黑体_GBK" w:hAnsi="方正黑体_GBK" w:eastAsia="方正黑体_GBK" w:cs="方正黑体_GBK"/>
                <w:sz w:val="21"/>
                <w:szCs w:val="21"/>
                <w:lang w:val="en-US" w:eastAsia="zh-CN"/>
              </w:rPr>
              <w:t>25</w:t>
            </w:r>
            <w:r>
              <w:rPr>
                <w:rFonts w:hint="eastAsia" w:ascii="方正黑体_GBK" w:hAnsi="方正黑体_GBK" w:eastAsia="方正黑体_GBK" w:cs="方正黑体_GBK"/>
                <w:sz w:val="21"/>
                <w:szCs w:val="21"/>
              </w:rPr>
              <w:t>年纳税额（万元）</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766E0A4">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202</w:t>
            </w:r>
            <w:r>
              <w:rPr>
                <w:rFonts w:hint="eastAsia" w:ascii="方正黑体_GBK" w:hAnsi="方正黑体_GBK" w:eastAsia="方正黑体_GBK" w:cs="方正黑体_GBK"/>
                <w:sz w:val="21"/>
                <w:szCs w:val="21"/>
                <w:lang w:val="en-US" w:eastAsia="zh-CN"/>
              </w:rPr>
              <w:t>5</w:t>
            </w:r>
            <w:r>
              <w:rPr>
                <w:rFonts w:hint="eastAsia" w:ascii="方正黑体_GBK" w:hAnsi="方正黑体_GBK" w:eastAsia="方正黑体_GBK" w:cs="方正黑体_GBK"/>
                <w:sz w:val="21"/>
                <w:szCs w:val="21"/>
              </w:rPr>
              <w:t>年从业人员（人）</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6D341D4">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拥有知识产权数量（件）</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D821EA5">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其中：发明专利数量（件）</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671C605">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202</w:t>
            </w:r>
            <w:r>
              <w:rPr>
                <w:rFonts w:hint="eastAsia" w:ascii="方正黑体_GBK" w:hAnsi="方正黑体_GBK" w:eastAsia="方正黑体_GBK" w:cs="方正黑体_GBK"/>
                <w:sz w:val="21"/>
                <w:szCs w:val="21"/>
                <w:lang w:val="en-US" w:eastAsia="zh-CN"/>
              </w:rPr>
              <w:t>5</w:t>
            </w:r>
            <w:r>
              <w:rPr>
                <w:rFonts w:hint="eastAsia" w:ascii="方正黑体_GBK" w:hAnsi="方正黑体_GBK" w:eastAsia="方正黑体_GBK" w:cs="方正黑体_GBK"/>
                <w:sz w:val="21"/>
                <w:szCs w:val="21"/>
              </w:rPr>
              <w:t>年获股权投资（万元）</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BB9B05D">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累计获股权投资（万元）</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610D65B">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国家高新技术企业（是/否）</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D0CAF21">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科技型中小企业入库（是/否）</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53956C6">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企业联系人</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5B6D384A">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联系电话</w:t>
            </w:r>
          </w:p>
        </w:tc>
      </w:tr>
      <w:tr w14:paraId="6337EE54">
        <w:tblPrEx>
          <w:tblCellMar>
            <w:top w:w="0" w:type="dxa"/>
            <w:left w:w="108" w:type="dxa"/>
            <w:bottom w:w="0" w:type="dxa"/>
            <w:right w:w="108" w:type="dxa"/>
          </w:tblCellMar>
        </w:tblPrEx>
        <w:trPr>
          <w:trHeight w:val="567"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92CB">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sz w:val="24"/>
                <w:szCs w:val="24"/>
              </w:rPr>
            </w:pPr>
            <w:r>
              <w:rPr>
                <w:rFonts w:hint="default" w:ascii="Times New Roman" w:hAnsi="Times New Roman" w:cs="Times New Roman"/>
                <w:kern w:val="0"/>
                <w:sz w:val="24"/>
                <w:szCs w:val="24"/>
                <w:lang w:bidi="ar"/>
              </w:rPr>
              <w:t>1</w:t>
            </w:r>
          </w:p>
        </w:tc>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F3A59">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sz w:val="24"/>
                <w:szCs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57E6">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165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3AC6">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AE7F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CD2B8C9">
            <w:pPr>
              <w:pBdr>
                <w:top w:val="none" w:color="auto" w:sz="0" w:space="0"/>
                <w:left w:val="none" w:color="auto" w:sz="0" w:space="0"/>
                <w:bottom w:val="none" w:color="auto" w:sz="0" w:space="0"/>
                <w:right w:val="none" w:color="auto" w:sz="0" w:space="0"/>
                <w:between w:val="none" w:color="auto" w:sz="0" w:space="0"/>
              </w:pBdr>
              <w:spacing w:line="200" w:lineRule="exact"/>
              <w:jc w:val="center"/>
              <w:rPr>
                <w:rFonts w:hint="default" w:ascii="Times New Roman" w:hAnsi="Times New Roman" w:cs="Times New Roman"/>
                <w:sz w:val="18"/>
                <w:szCs w:val="18"/>
              </w:rPr>
            </w:pPr>
          </w:p>
        </w:tc>
        <w:tc>
          <w:tcPr>
            <w:tcW w:w="690" w:type="dxa"/>
            <w:tcBorders>
              <w:top w:val="single" w:color="000000" w:sz="4" w:space="0"/>
              <w:left w:val="single" w:color="000000" w:sz="4" w:space="0"/>
              <w:bottom w:val="single" w:color="000000" w:sz="4" w:space="0"/>
              <w:right w:val="single" w:color="000000" w:sz="4" w:space="0"/>
            </w:tcBorders>
            <w:noWrap/>
            <w:vAlign w:val="center"/>
          </w:tcPr>
          <w:p w14:paraId="649E77F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003D623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79E7B5F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72B75CB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0444DDF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08E70DC9">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6749B82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352E6D08">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0B0FE5BD">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96AF1A1">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1131" w:type="dxa"/>
            <w:tcBorders>
              <w:top w:val="single" w:color="000000" w:sz="4" w:space="0"/>
              <w:left w:val="single" w:color="000000" w:sz="4" w:space="0"/>
              <w:bottom w:val="single" w:color="000000" w:sz="4" w:space="0"/>
              <w:right w:val="single" w:color="000000" w:sz="4" w:space="0"/>
            </w:tcBorders>
            <w:noWrap/>
            <w:vAlign w:val="center"/>
          </w:tcPr>
          <w:p w14:paraId="5AB9A0E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r>
      <w:tr w14:paraId="5C24C958">
        <w:tblPrEx>
          <w:tblCellMar>
            <w:top w:w="0" w:type="dxa"/>
            <w:left w:w="108" w:type="dxa"/>
            <w:bottom w:w="0" w:type="dxa"/>
            <w:right w:w="108" w:type="dxa"/>
          </w:tblCellMar>
        </w:tblPrEx>
        <w:trPr>
          <w:trHeight w:val="567"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E0E26">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sz w:val="24"/>
                <w:szCs w:val="24"/>
              </w:rPr>
            </w:pPr>
            <w:r>
              <w:rPr>
                <w:rFonts w:hint="default" w:ascii="Times New Roman" w:hAnsi="Times New Roman" w:cs="Times New Roman"/>
                <w:kern w:val="0"/>
                <w:sz w:val="24"/>
                <w:szCs w:val="24"/>
                <w:lang w:bidi="ar"/>
              </w:rPr>
              <w:t>2</w:t>
            </w:r>
          </w:p>
        </w:tc>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3534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37DF8E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69" w:type="dxa"/>
            <w:tcBorders>
              <w:top w:val="single" w:color="000000" w:sz="4" w:space="0"/>
              <w:left w:val="single" w:color="000000" w:sz="4" w:space="0"/>
              <w:bottom w:val="single" w:color="000000" w:sz="4" w:space="0"/>
              <w:right w:val="single" w:color="000000" w:sz="4" w:space="0"/>
            </w:tcBorders>
            <w:noWrap/>
            <w:vAlign w:val="center"/>
          </w:tcPr>
          <w:p w14:paraId="46D69AE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6451ACD9">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6A23385">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713A619">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ign w:val="center"/>
          </w:tcPr>
          <w:p w14:paraId="6BF17E15">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22179EA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7767049D">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51FC70F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368ED490">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62742C13">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6BC3B282">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7FB0A3D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7A49C5E5">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C6DC218">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1131" w:type="dxa"/>
            <w:tcBorders>
              <w:top w:val="single" w:color="000000" w:sz="4" w:space="0"/>
              <w:left w:val="single" w:color="000000" w:sz="4" w:space="0"/>
              <w:bottom w:val="single" w:color="000000" w:sz="4" w:space="0"/>
              <w:right w:val="single" w:color="000000" w:sz="4" w:space="0"/>
            </w:tcBorders>
            <w:noWrap/>
            <w:vAlign w:val="center"/>
          </w:tcPr>
          <w:p w14:paraId="3C62257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r>
      <w:tr w14:paraId="76BEDEB1">
        <w:tblPrEx>
          <w:tblCellMar>
            <w:top w:w="0" w:type="dxa"/>
            <w:left w:w="108" w:type="dxa"/>
            <w:bottom w:w="0" w:type="dxa"/>
            <w:right w:w="108" w:type="dxa"/>
          </w:tblCellMar>
        </w:tblPrEx>
        <w:trPr>
          <w:trHeight w:val="567"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CA84">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kern w:val="0"/>
                <w:sz w:val="24"/>
                <w:szCs w:val="24"/>
                <w:lang w:bidi="ar"/>
              </w:rPr>
            </w:pPr>
            <w:r>
              <w:rPr>
                <w:rFonts w:hint="default" w:ascii="Times New Roman" w:hAnsi="Times New Roman" w:cs="Times New Roman"/>
                <w:kern w:val="0"/>
                <w:sz w:val="24"/>
                <w:szCs w:val="24"/>
                <w:lang w:bidi="ar"/>
              </w:rPr>
              <w:t>..</w:t>
            </w:r>
          </w:p>
        </w:tc>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C1AB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D67909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69" w:type="dxa"/>
            <w:tcBorders>
              <w:top w:val="single" w:color="000000" w:sz="4" w:space="0"/>
              <w:left w:val="single" w:color="000000" w:sz="4" w:space="0"/>
              <w:bottom w:val="single" w:color="000000" w:sz="4" w:space="0"/>
              <w:right w:val="single" w:color="000000" w:sz="4" w:space="0"/>
            </w:tcBorders>
            <w:noWrap/>
            <w:vAlign w:val="center"/>
          </w:tcPr>
          <w:p w14:paraId="39BD885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3380619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06750BA">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61C792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ign w:val="center"/>
          </w:tcPr>
          <w:p w14:paraId="7AFA2A0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50ABBA4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3AD1BC56">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10E84476">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5E7645E1">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3C53592F">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365FE71">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24A850F3">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521B9EF1">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7C04588">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1131" w:type="dxa"/>
            <w:tcBorders>
              <w:top w:val="single" w:color="000000" w:sz="4" w:space="0"/>
              <w:left w:val="single" w:color="000000" w:sz="4" w:space="0"/>
              <w:bottom w:val="single" w:color="000000" w:sz="4" w:space="0"/>
              <w:right w:val="single" w:color="000000" w:sz="4" w:space="0"/>
            </w:tcBorders>
            <w:noWrap/>
            <w:vAlign w:val="center"/>
          </w:tcPr>
          <w:p w14:paraId="0EB8964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r>
    </w:tbl>
    <w:p w14:paraId="078BC4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方正楷体_GBK" w:cs="Times New Roman"/>
          <w:sz w:val="24"/>
          <w:szCs w:val="24"/>
          <w:lang w:val="en-US" w:eastAsia="zh-CN"/>
        </w:rPr>
      </w:pPr>
      <w:r>
        <w:rPr>
          <w:rFonts w:hint="default" w:ascii="Times New Roman" w:hAnsi="Times New Roman" w:eastAsia="方正楷体_GBK" w:cs="Times New Roman"/>
          <w:sz w:val="24"/>
          <w:szCs w:val="24"/>
          <w:lang w:val="en-US" w:eastAsia="zh-CN"/>
        </w:rPr>
        <w:t>注：“行业领域”选择</w:t>
      </w:r>
      <w:r>
        <w:rPr>
          <w:rFonts w:hint="default" w:ascii="Times New Roman" w:hAnsi="Times New Roman" w:eastAsia="方正楷体_GBK" w:cs="Times New Roman"/>
          <w:sz w:val="22"/>
          <w:szCs w:val="22"/>
          <w:lang w:val="en-US" w:eastAsia="zh-CN"/>
        </w:rPr>
        <w:t>①</w:t>
      </w:r>
      <w:r>
        <w:rPr>
          <w:rFonts w:hint="default" w:ascii="Times New Roman" w:hAnsi="Times New Roman" w:eastAsia="方正楷体_GBK" w:cs="Times New Roman"/>
          <w:sz w:val="24"/>
          <w:szCs w:val="24"/>
          <w:lang w:val="en-US" w:eastAsia="zh-CN"/>
        </w:rPr>
        <w:t>战略性新兴产业：新一代信息技术、新能源汽车和智能网联汽车、供应链和现代物流、新材料、人工智能、新能源和节能环保、绿色食品、生命健康、高端装备制造、智能家电（居）、文化旅游。</w:t>
      </w:r>
      <w:r>
        <w:rPr>
          <w:rFonts w:hint="default" w:ascii="Times New Roman" w:hAnsi="Times New Roman" w:eastAsia="方正楷体_GBK" w:cs="Times New Roman"/>
          <w:sz w:val="22"/>
          <w:szCs w:val="22"/>
          <w:lang w:val="en-US" w:eastAsia="zh-CN"/>
        </w:rPr>
        <w:t>②</w:t>
      </w:r>
      <w:r>
        <w:rPr>
          <w:rFonts w:hint="default" w:ascii="Times New Roman" w:hAnsi="Times New Roman" w:eastAsia="方正楷体_GBK" w:cs="Times New Roman"/>
          <w:sz w:val="24"/>
          <w:szCs w:val="24"/>
          <w:lang w:val="en-US" w:eastAsia="zh-CN"/>
        </w:rPr>
        <w:t>未来产业：量子科技、空天信息、通用智能、低碳能源、生命科学、先进材料、未来网络。</w:t>
      </w:r>
    </w:p>
    <w:p w14:paraId="7947F55B">
      <w:pPr>
        <w:keepNext w:val="0"/>
        <w:keepLines w:val="0"/>
        <w:pageBreakBefore w:val="0"/>
        <w:widowControl w:val="0"/>
        <w:kinsoku/>
        <w:wordWrap/>
        <w:overflowPunct/>
        <w:topLinePunct w:val="0"/>
        <w:autoSpaceDE/>
        <w:autoSpaceDN/>
        <w:bidi w:val="0"/>
        <w:adjustRightInd/>
        <w:snapToGrid w:val="0"/>
        <w:spacing w:after="157" w:afterLines="50"/>
        <w:jc w:val="both"/>
        <w:textAlignment w:val="auto"/>
        <w:rPr>
          <w:rFonts w:hint="default" w:ascii="Times New Roman" w:hAnsi="Times New Roman" w:eastAsia="黑体" w:cs="Times New Roman"/>
          <w:sz w:val="32"/>
          <w:szCs w:val="32"/>
        </w:rPr>
      </w:pPr>
    </w:p>
    <w:p w14:paraId="1BA2FFA8">
      <w:pPr>
        <w:snapToGrid w:val="0"/>
        <w:jc w:val="left"/>
        <w:rPr>
          <w:rFonts w:hint="default" w:ascii="Times New Roman" w:hAnsi="Times New Roman" w:eastAsia="黑体" w:cs="Times New Roman"/>
          <w:sz w:val="32"/>
          <w:szCs w:val="32"/>
        </w:rPr>
      </w:pPr>
    </w:p>
    <w:p w14:paraId="3E94E8E2">
      <w:pPr>
        <w:snapToGrid w:val="0"/>
        <w:jc w:val="left"/>
        <w:rPr>
          <w:rFonts w:hint="default" w:ascii="Times New Roman" w:hAnsi="Times New Roman" w:eastAsia="黑体" w:cs="Times New Roman"/>
          <w:sz w:val="32"/>
          <w:szCs w:val="32"/>
        </w:rPr>
      </w:pPr>
    </w:p>
    <w:p w14:paraId="5D358AC6">
      <w:pPr>
        <w:snapToGrid w:val="0"/>
        <w:jc w:val="left"/>
        <w:rPr>
          <w:rFonts w:hint="default" w:ascii="Times New Roman" w:hAnsi="Times New Roman" w:eastAsia="黑体" w:cs="Times New Roman"/>
          <w:sz w:val="32"/>
          <w:szCs w:val="32"/>
        </w:rPr>
        <w:sectPr>
          <w:pgSz w:w="16838" w:h="11906" w:orient="landscape"/>
          <w:pgMar w:top="1803" w:right="1440" w:bottom="1803" w:left="1440" w:header="851" w:footer="992" w:gutter="0"/>
          <w:pgNumType w:fmt="numberInDash"/>
          <w:cols w:space="720" w:num="1"/>
          <w:rtlGutter w:val="0"/>
          <w:docGrid w:type="lines" w:linePitch="319" w:charSpace="0"/>
        </w:sectPr>
      </w:pPr>
    </w:p>
    <w:p w14:paraId="02CB0E5B">
      <w:pPr>
        <w:snapToGrid w:val="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eastAsia="zh-CN"/>
        </w:rPr>
        <w:t>表</w:t>
      </w:r>
      <w:r>
        <w:rPr>
          <w:rFonts w:hint="default" w:ascii="Times New Roman" w:hAnsi="Times New Roman" w:eastAsia="黑体" w:cs="Times New Roman"/>
          <w:sz w:val="32"/>
          <w:szCs w:val="32"/>
          <w:lang w:val="en-US" w:eastAsia="zh-CN"/>
        </w:rPr>
        <w:t>7</w:t>
      </w:r>
    </w:p>
    <w:p w14:paraId="4EC57CAC">
      <w:pPr>
        <w:pStyle w:val="2"/>
        <w:rPr>
          <w:rFonts w:hint="default"/>
          <w:lang w:val="en-US" w:eastAsia="zh-CN"/>
        </w:rPr>
      </w:pPr>
    </w:p>
    <w:p w14:paraId="32C30960">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2024</w:t>
      </w:r>
      <w:r>
        <w:rPr>
          <w:rFonts w:hint="default" w:ascii="方正小标宋_GBK" w:hAnsi="方正小标宋_GBK" w:eastAsia="方正小标宋_GBK" w:cs="方正小标宋_GBK"/>
          <w:sz w:val="44"/>
          <w:szCs w:val="44"/>
          <w:lang w:eastAsia="zh-CN"/>
        </w:rPr>
        <w:t>年以来毕业企业名录</w:t>
      </w:r>
    </w:p>
    <w:tbl>
      <w:tblPr>
        <w:tblStyle w:val="8"/>
        <w:tblW w:w="14154" w:type="dxa"/>
        <w:tblInd w:w="96" w:type="dxa"/>
        <w:tblLayout w:type="fixed"/>
        <w:tblCellMar>
          <w:top w:w="0" w:type="dxa"/>
          <w:left w:w="108" w:type="dxa"/>
          <w:bottom w:w="0" w:type="dxa"/>
          <w:right w:w="108" w:type="dxa"/>
        </w:tblCellMar>
      </w:tblPr>
      <w:tblGrid>
        <w:gridCol w:w="576"/>
        <w:gridCol w:w="850"/>
        <w:gridCol w:w="850"/>
        <w:gridCol w:w="1048"/>
        <w:gridCol w:w="1155"/>
        <w:gridCol w:w="1050"/>
        <w:gridCol w:w="1095"/>
        <w:gridCol w:w="780"/>
        <w:gridCol w:w="945"/>
        <w:gridCol w:w="945"/>
        <w:gridCol w:w="945"/>
        <w:gridCol w:w="1215"/>
        <w:gridCol w:w="1425"/>
        <w:gridCol w:w="1275"/>
      </w:tblGrid>
      <w:tr w14:paraId="28B7B37E">
        <w:tblPrEx>
          <w:tblCellMar>
            <w:top w:w="0" w:type="dxa"/>
            <w:left w:w="108" w:type="dxa"/>
            <w:bottom w:w="0" w:type="dxa"/>
            <w:right w:w="108" w:type="dxa"/>
          </w:tblCellMar>
        </w:tblPrEx>
        <w:trPr>
          <w:trHeight w:val="1836" w:hRule="atLeast"/>
        </w:trPr>
        <w:tc>
          <w:tcPr>
            <w:tcW w:w="576" w:type="dxa"/>
            <w:tcBorders>
              <w:top w:val="single" w:color="000000" w:sz="8" w:space="0"/>
              <w:left w:val="single" w:color="000000" w:sz="8" w:space="0"/>
              <w:bottom w:val="single" w:color="000000" w:sz="8" w:space="0"/>
              <w:right w:val="single" w:color="000000" w:sz="8" w:space="0"/>
            </w:tcBorders>
            <w:noWrap w:val="0"/>
            <w:vAlign w:val="center"/>
          </w:tcPr>
          <w:p w14:paraId="05B4ED87">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rPr>
            </w:pPr>
            <w:r>
              <w:rPr>
                <w:rFonts w:hint="eastAsia" w:ascii="方正黑体_GBK" w:hAnsi="方正黑体_GBK" w:eastAsia="方正黑体_GBK" w:cs="方正黑体_GBK"/>
                <w:color w:val="000000"/>
                <w:kern w:val="0"/>
                <w:sz w:val="21"/>
                <w:szCs w:val="21"/>
                <w:lang w:bidi="ar"/>
              </w:rPr>
              <w:t>序号</w:t>
            </w:r>
          </w:p>
        </w:tc>
        <w:tc>
          <w:tcPr>
            <w:tcW w:w="850" w:type="dxa"/>
            <w:tcBorders>
              <w:top w:val="single" w:color="000000" w:sz="8" w:space="0"/>
              <w:left w:val="nil"/>
              <w:bottom w:val="single" w:color="000000" w:sz="8" w:space="0"/>
              <w:right w:val="single" w:color="000000" w:sz="8" w:space="0"/>
            </w:tcBorders>
            <w:noWrap w:val="0"/>
            <w:vAlign w:val="center"/>
          </w:tcPr>
          <w:p w14:paraId="1C767354">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rPr>
            </w:pPr>
            <w:r>
              <w:rPr>
                <w:rFonts w:hint="eastAsia" w:ascii="方正黑体_GBK" w:hAnsi="方正黑体_GBK" w:eastAsia="方正黑体_GBK" w:cs="方正黑体_GBK"/>
                <w:color w:val="000000"/>
                <w:kern w:val="0"/>
                <w:sz w:val="21"/>
                <w:szCs w:val="21"/>
                <w:lang w:bidi="ar"/>
              </w:rPr>
              <w:t>毕业企业名称</w:t>
            </w:r>
          </w:p>
        </w:tc>
        <w:tc>
          <w:tcPr>
            <w:tcW w:w="850" w:type="dxa"/>
            <w:tcBorders>
              <w:top w:val="single" w:color="000000" w:sz="8" w:space="0"/>
              <w:left w:val="nil"/>
              <w:bottom w:val="single" w:color="000000" w:sz="8" w:space="0"/>
              <w:right w:val="single" w:color="000000" w:sz="8" w:space="0"/>
            </w:tcBorders>
            <w:noWrap w:val="0"/>
            <w:vAlign w:val="center"/>
          </w:tcPr>
          <w:p w14:paraId="490AB755">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rPr>
            </w:pPr>
            <w:r>
              <w:rPr>
                <w:rFonts w:hint="eastAsia" w:ascii="方正黑体_GBK" w:hAnsi="方正黑体_GBK" w:eastAsia="方正黑体_GBK" w:cs="方正黑体_GBK"/>
                <w:color w:val="000000"/>
                <w:kern w:val="0"/>
                <w:sz w:val="21"/>
                <w:szCs w:val="21"/>
                <w:lang w:bidi="ar"/>
              </w:rPr>
              <w:t>统一社会信用代码</w:t>
            </w:r>
          </w:p>
        </w:tc>
        <w:tc>
          <w:tcPr>
            <w:tcW w:w="1048" w:type="dxa"/>
            <w:tcBorders>
              <w:top w:val="single" w:color="000000" w:sz="8" w:space="0"/>
              <w:left w:val="nil"/>
              <w:bottom w:val="single" w:color="000000" w:sz="8" w:space="0"/>
              <w:right w:val="single" w:color="000000" w:sz="8" w:space="0"/>
            </w:tcBorders>
            <w:noWrap w:val="0"/>
            <w:vAlign w:val="center"/>
          </w:tcPr>
          <w:p w14:paraId="51070F6D">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rPr>
            </w:pPr>
            <w:r>
              <w:rPr>
                <w:rFonts w:hint="eastAsia" w:ascii="方正黑体_GBK" w:hAnsi="方正黑体_GBK" w:eastAsia="方正黑体_GBK" w:cs="方正黑体_GBK"/>
                <w:color w:val="000000"/>
                <w:kern w:val="0"/>
                <w:sz w:val="21"/>
                <w:szCs w:val="21"/>
                <w:lang w:bidi="ar"/>
              </w:rPr>
              <w:t>行业领域</w:t>
            </w:r>
          </w:p>
        </w:tc>
        <w:tc>
          <w:tcPr>
            <w:tcW w:w="1155" w:type="dxa"/>
            <w:tcBorders>
              <w:top w:val="single" w:color="000000" w:sz="8" w:space="0"/>
              <w:left w:val="nil"/>
              <w:bottom w:val="single" w:color="000000" w:sz="8" w:space="0"/>
              <w:right w:val="single" w:color="000000" w:sz="8" w:space="0"/>
            </w:tcBorders>
            <w:noWrap w:val="0"/>
            <w:vAlign w:val="center"/>
          </w:tcPr>
          <w:p w14:paraId="290E2768">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rPr>
            </w:pPr>
            <w:r>
              <w:rPr>
                <w:rFonts w:hint="eastAsia" w:ascii="方正黑体_GBK" w:hAnsi="方正黑体_GBK" w:eastAsia="方正黑体_GBK" w:cs="方正黑体_GBK"/>
                <w:color w:val="000000"/>
                <w:kern w:val="0"/>
                <w:sz w:val="21"/>
                <w:szCs w:val="21"/>
                <w:lang w:bidi="ar"/>
              </w:rPr>
              <w:t>入孵时间（年月）</w:t>
            </w:r>
          </w:p>
        </w:tc>
        <w:tc>
          <w:tcPr>
            <w:tcW w:w="1050" w:type="dxa"/>
            <w:tcBorders>
              <w:top w:val="single" w:color="000000" w:sz="8" w:space="0"/>
              <w:left w:val="nil"/>
              <w:bottom w:val="single" w:color="000000" w:sz="8" w:space="0"/>
              <w:right w:val="single" w:color="000000" w:sz="8" w:space="0"/>
            </w:tcBorders>
            <w:noWrap w:val="0"/>
            <w:vAlign w:val="center"/>
          </w:tcPr>
          <w:p w14:paraId="0AABB7B3">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rPr>
            </w:pPr>
            <w:r>
              <w:rPr>
                <w:rFonts w:hint="eastAsia" w:ascii="方正黑体_GBK" w:hAnsi="方正黑体_GBK" w:eastAsia="方正黑体_GBK" w:cs="方正黑体_GBK"/>
                <w:color w:val="000000"/>
                <w:kern w:val="0"/>
                <w:sz w:val="21"/>
                <w:szCs w:val="21"/>
                <w:lang w:bidi="ar"/>
              </w:rPr>
              <w:t>毕业时间（年月）</w:t>
            </w:r>
          </w:p>
        </w:tc>
        <w:tc>
          <w:tcPr>
            <w:tcW w:w="1095" w:type="dxa"/>
            <w:tcBorders>
              <w:top w:val="single" w:color="000000" w:sz="8" w:space="0"/>
              <w:left w:val="nil"/>
              <w:bottom w:val="single" w:color="000000" w:sz="8" w:space="0"/>
              <w:right w:val="single" w:color="000000" w:sz="8" w:space="0"/>
            </w:tcBorders>
            <w:noWrap w:val="0"/>
            <w:vAlign w:val="center"/>
          </w:tcPr>
          <w:p w14:paraId="0485D4FA">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rPr>
            </w:pPr>
            <w:r>
              <w:rPr>
                <w:rFonts w:hint="eastAsia" w:ascii="方正黑体_GBK" w:hAnsi="方正黑体_GBK" w:eastAsia="方正黑体_GBK" w:cs="方正黑体_GBK"/>
                <w:color w:val="000000"/>
                <w:kern w:val="0"/>
                <w:sz w:val="21"/>
                <w:szCs w:val="21"/>
                <w:lang w:bidi="ar"/>
              </w:rPr>
              <w:t>毕业</w:t>
            </w:r>
            <w:r>
              <w:rPr>
                <w:rFonts w:hint="eastAsia" w:ascii="方正黑体_GBK" w:hAnsi="方正黑体_GBK" w:eastAsia="方正黑体_GBK" w:cs="方正黑体_GBK"/>
                <w:color w:val="000000"/>
                <w:kern w:val="0"/>
                <w:sz w:val="21"/>
                <w:szCs w:val="21"/>
                <w:lang w:eastAsia="zh-CN" w:bidi="ar"/>
              </w:rPr>
              <w:t>条件</w:t>
            </w:r>
          </w:p>
        </w:tc>
        <w:tc>
          <w:tcPr>
            <w:tcW w:w="780" w:type="dxa"/>
            <w:tcBorders>
              <w:top w:val="single" w:color="000000" w:sz="8" w:space="0"/>
              <w:left w:val="nil"/>
              <w:bottom w:val="single" w:color="000000" w:sz="8" w:space="0"/>
              <w:right w:val="single" w:color="000000" w:sz="8" w:space="0"/>
            </w:tcBorders>
            <w:noWrap w:val="0"/>
            <w:vAlign w:val="center"/>
          </w:tcPr>
          <w:p w14:paraId="126C714B">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rPr>
            </w:pPr>
            <w:r>
              <w:rPr>
                <w:rFonts w:hint="eastAsia" w:ascii="方正黑体_GBK" w:hAnsi="方正黑体_GBK" w:eastAsia="方正黑体_GBK" w:cs="方正黑体_GBK"/>
                <w:color w:val="000000"/>
                <w:kern w:val="0"/>
                <w:sz w:val="21"/>
                <w:szCs w:val="21"/>
                <w:lang w:eastAsia="zh-CN" w:bidi="ar"/>
              </w:rPr>
              <w:t>高新技术</w:t>
            </w:r>
            <w:r>
              <w:rPr>
                <w:rFonts w:hint="eastAsia" w:ascii="方正黑体_GBK" w:hAnsi="方正黑体_GBK" w:eastAsia="方正黑体_GBK" w:cs="方正黑体_GBK"/>
                <w:color w:val="000000"/>
                <w:kern w:val="0"/>
                <w:sz w:val="21"/>
                <w:szCs w:val="21"/>
                <w:lang w:bidi="ar"/>
              </w:rPr>
              <w:t>企业（是/否）</w:t>
            </w:r>
          </w:p>
        </w:tc>
        <w:tc>
          <w:tcPr>
            <w:tcW w:w="945" w:type="dxa"/>
            <w:tcBorders>
              <w:top w:val="single" w:color="000000" w:sz="8" w:space="0"/>
              <w:left w:val="nil"/>
              <w:bottom w:val="single" w:color="000000" w:sz="8" w:space="0"/>
              <w:right w:val="single" w:color="000000" w:sz="8" w:space="0"/>
            </w:tcBorders>
            <w:noWrap w:val="0"/>
            <w:vAlign w:val="center"/>
          </w:tcPr>
          <w:p w14:paraId="561F6510">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rPr>
            </w:pPr>
            <w:r>
              <w:rPr>
                <w:rFonts w:hint="eastAsia" w:ascii="方正黑体_GBK" w:hAnsi="方正黑体_GBK" w:eastAsia="方正黑体_GBK" w:cs="方正黑体_GBK"/>
                <w:color w:val="000000"/>
                <w:kern w:val="0"/>
                <w:sz w:val="21"/>
                <w:szCs w:val="21"/>
                <w:lang w:bidi="ar"/>
              </w:rPr>
              <w:t>省级及以上“专精特新”企业（是/否）</w:t>
            </w:r>
          </w:p>
        </w:tc>
        <w:tc>
          <w:tcPr>
            <w:tcW w:w="945" w:type="dxa"/>
            <w:tcBorders>
              <w:top w:val="single" w:color="000000" w:sz="8" w:space="0"/>
              <w:left w:val="nil"/>
              <w:bottom w:val="single" w:color="000000" w:sz="8" w:space="0"/>
              <w:right w:val="single" w:color="000000" w:sz="8" w:space="0"/>
            </w:tcBorders>
            <w:noWrap w:val="0"/>
            <w:vAlign w:val="center"/>
          </w:tcPr>
          <w:p w14:paraId="7F0BC625">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lang w:eastAsia="zh-CN"/>
              </w:rPr>
            </w:pPr>
            <w:r>
              <w:rPr>
                <w:rFonts w:hint="eastAsia" w:ascii="方正黑体_GBK" w:hAnsi="方正黑体_GBK" w:eastAsia="方正黑体_GBK" w:cs="方正黑体_GBK"/>
                <w:color w:val="000000"/>
                <w:sz w:val="21"/>
                <w:szCs w:val="21"/>
                <w:lang w:eastAsia="zh-CN"/>
              </w:rPr>
              <w:t>独角兽或潜在独角兽企业</w:t>
            </w:r>
            <w:r>
              <w:rPr>
                <w:rFonts w:hint="eastAsia" w:ascii="方正黑体_GBK" w:hAnsi="方正黑体_GBK" w:eastAsia="方正黑体_GBK" w:cs="方正黑体_GBK"/>
                <w:color w:val="000000"/>
                <w:kern w:val="0"/>
                <w:sz w:val="21"/>
                <w:szCs w:val="21"/>
                <w:lang w:bidi="ar"/>
              </w:rPr>
              <w:t>（是/否）</w:t>
            </w:r>
          </w:p>
        </w:tc>
        <w:tc>
          <w:tcPr>
            <w:tcW w:w="945" w:type="dxa"/>
            <w:tcBorders>
              <w:top w:val="single" w:color="000000" w:sz="8" w:space="0"/>
              <w:left w:val="nil"/>
              <w:bottom w:val="single" w:color="000000" w:sz="8" w:space="0"/>
              <w:right w:val="single" w:color="000000" w:sz="8" w:space="0"/>
            </w:tcBorders>
            <w:noWrap w:val="0"/>
            <w:vAlign w:val="center"/>
          </w:tcPr>
          <w:p w14:paraId="23FA2BA0">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lang w:eastAsia="zh-CN"/>
              </w:rPr>
            </w:pPr>
            <w:r>
              <w:rPr>
                <w:rFonts w:hint="eastAsia" w:ascii="方正黑体_GBK" w:hAnsi="方正黑体_GBK" w:eastAsia="方正黑体_GBK" w:cs="方正黑体_GBK"/>
                <w:color w:val="000000"/>
                <w:sz w:val="21"/>
                <w:szCs w:val="21"/>
                <w:lang w:eastAsia="zh-CN"/>
              </w:rPr>
              <w:t>企业是否上市、挂牌（</w:t>
            </w:r>
            <w:r>
              <w:rPr>
                <w:rFonts w:hint="eastAsia" w:ascii="方正黑体_GBK" w:hAnsi="方正黑体_GBK" w:eastAsia="方正黑体_GBK" w:cs="方正黑体_GBK"/>
                <w:color w:val="000000"/>
                <w:kern w:val="0"/>
                <w:sz w:val="21"/>
                <w:szCs w:val="21"/>
                <w:lang w:bidi="ar"/>
              </w:rPr>
              <w:t>是/否</w:t>
            </w:r>
            <w:r>
              <w:rPr>
                <w:rFonts w:hint="eastAsia" w:ascii="方正黑体_GBK" w:hAnsi="方正黑体_GBK" w:eastAsia="方正黑体_GBK" w:cs="方正黑体_GBK"/>
                <w:color w:val="000000"/>
                <w:kern w:val="0"/>
                <w:sz w:val="21"/>
                <w:szCs w:val="21"/>
                <w:lang w:eastAsia="zh-CN" w:bidi="ar"/>
              </w:rPr>
              <w:t>，如是，上市板块</w:t>
            </w:r>
            <w:r>
              <w:rPr>
                <w:rFonts w:hint="eastAsia" w:ascii="方正黑体_GBK" w:hAnsi="方正黑体_GBK" w:eastAsia="方正黑体_GBK" w:cs="方正黑体_GBK"/>
                <w:color w:val="000000"/>
                <w:sz w:val="21"/>
                <w:szCs w:val="21"/>
                <w:lang w:eastAsia="zh-CN"/>
              </w:rPr>
              <w:t>）</w:t>
            </w:r>
          </w:p>
        </w:tc>
        <w:tc>
          <w:tcPr>
            <w:tcW w:w="1215" w:type="dxa"/>
            <w:tcBorders>
              <w:top w:val="single" w:color="000000" w:sz="8" w:space="0"/>
              <w:left w:val="nil"/>
              <w:bottom w:val="single" w:color="000000" w:sz="8" w:space="0"/>
              <w:right w:val="single" w:color="000000" w:sz="8" w:space="0"/>
            </w:tcBorders>
            <w:noWrap w:val="0"/>
            <w:vAlign w:val="center"/>
          </w:tcPr>
          <w:p w14:paraId="77DEF3E6">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sz w:val="21"/>
                <w:szCs w:val="21"/>
                <w:lang w:val="en-US" w:eastAsia="zh-CN"/>
              </w:rPr>
            </w:pPr>
            <w:r>
              <w:rPr>
                <w:rFonts w:hint="eastAsia" w:ascii="方正黑体_GBK" w:hAnsi="方正黑体_GBK" w:eastAsia="方正黑体_GBK" w:cs="方正黑体_GBK"/>
                <w:color w:val="000000"/>
                <w:kern w:val="0"/>
                <w:sz w:val="21"/>
                <w:szCs w:val="21"/>
                <w:lang w:val="en-US" w:eastAsia="zh-CN" w:bidi="ar"/>
              </w:rPr>
              <w:t>2024年营业收入（万元）</w:t>
            </w:r>
          </w:p>
        </w:tc>
        <w:tc>
          <w:tcPr>
            <w:tcW w:w="1425" w:type="dxa"/>
            <w:tcBorders>
              <w:top w:val="single" w:color="000000" w:sz="8" w:space="0"/>
              <w:left w:val="nil"/>
              <w:bottom w:val="single" w:color="000000" w:sz="8" w:space="0"/>
              <w:right w:val="single" w:color="000000" w:sz="8" w:space="0"/>
            </w:tcBorders>
            <w:noWrap w:val="0"/>
            <w:vAlign w:val="center"/>
          </w:tcPr>
          <w:p w14:paraId="57AD67E5">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kern w:val="2"/>
                <w:sz w:val="21"/>
                <w:szCs w:val="21"/>
                <w:lang w:val="en-US" w:eastAsia="zh-CN" w:bidi="ar-SA"/>
              </w:rPr>
            </w:pPr>
            <w:r>
              <w:rPr>
                <w:rFonts w:hint="eastAsia" w:ascii="方正黑体_GBK" w:hAnsi="方正黑体_GBK" w:eastAsia="方正黑体_GBK" w:cs="方正黑体_GBK"/>
                <w:color w:val="000000"/>
                <w:kern w:val="0"/>
                <w:sz w:val="21"/>
                <w:szCs w:val="21"/>
                <w:lang w:val="en-US" w:eastAsia="zh-CN" w:bidi="ar"/>
              </w:rPr>
              <w:t>企业联系人</w:t>
            </w:r>
          </w:p>
        </w:tc>
        <w:tc>
          <w:tcPr>
            <w:tcW w:w="1275" w:type="dxa"/>
            <w:tcBorders>
              <w:top w:val="single" w:color="000000" w:sz="8" w:space="0"/>
              <w:left w:val="nil"/>
              <w:bottom w:val="single" w:color="000000" w:sz="8" w:space="0"/>
              <w:right w:val="single" w:color="000000" w:sz="8" w:space="0"/>
            </w:tcBorders>
            <w:noWrap w:val="0"/>
            <w:vAlign w:val="center"/>
          </w:tcPr>
          <w:p w14:paraId="23DDBBB1">
            <w:pPr>
              <w:widowControl/>
              <w:pBdr>
                <w:top w:val="none" w:color="auto" w:sz="0" w:space="0"/>
                <w:left w:val="none" w:color="auto" w:sz="0" w:space="0"/>
                <w:bottom w:val="none" w:color="auto" w:sz="0" w:space="0"/>
                <w:right w:val="none" w:color="auto" w:sz="0" w:space="0"/>
                <w:between w:val="none" w:color="auto" w:sz="0" w:space="0"/>
              </w:pBdr>
              <w:spacing w:line="200" w:lineRule="exact"/>
              <w:jc w:val="center"/>
              <w:textAlignment w:val="center"/>
              <w:rPr>
                <w:rFonts w:hint="eastAsia" w:ascii="方正黑体_GBK" w:hAnsi="方正黑体_GBK" w:eastAsia="方正黑体_GBK" w:cs="方正黑体_GBK"/>
                <w:color w:val="000000"/>
                <w:kern w:val="2"/>
                <w:sz w:val="21"/>
                <w:szCs w:val="21"/>
                <w:lang w:val="en-US" w:eastAsia="zh-CN" w:bidi="ar-SA"/>
              </w:rPr>
            </w:pPr>
            <w:r>
              <w:rPr>
                <w:rFonts w:hint="eastAsia" w:ascii="方正黑体_GBK" w:hAnsi="方正黑体_GBK" w:eastAsia="方正黑体_GBK" w:cs="方正黑体_GBK"/>
                <w:color w:val="000000"/>
                <w:kern w:val="0"/>
                <w:sz w:val="21"/>
                <w:szCs w:val="21"/>
                <w:lang w:bidi="ar"/>
              </w:rPr>
              <w:t>联系电话</w:t>
            </w:r>
          </w:p>
        </w:tc>
      </w:tr>
      <w:tr w14:paraId="42FC5046">
        <w:tblPrEx>
          <w:tblCellMar>
            <w:top w:w="0" w:type="dxa"/>
            <w:left w:w="108" w:type="dxa"/>
            <w:bottom w:w="0" w:type="dxa"/>
            <w:right w:w="108" w:type="dxa"/>
          </w:tblCellMar>
        </w:tblPrEx>
        <w:trPr>
          <w:trHeight w:val="640" w:hRule="atLeast"/>
        </w:trPr>
        <w:tc>
          <w:tcPr>
            <w:tcW w:w="576" w:type="dxa"/>
            <w:tcBorders>
              <w:top w:val="nil"/>
              <w:left w:val="single" w:color="000000" w:sz="8" w:space="0"/>
              <w:bottom w:val="single" w:color="000000" w:sz="8" w:space="0"/>
              <w:right w:val="single" w:color="000000" w:sz="8" w:space="0"/>
            </w:tcBorders>
            <w:shd w:val="clear" w:color="auto" w:fill="auto"/>
            <w:noWrap/>
            <w:vAlign w:val="center"/>
          </w:tcPr>
          <w:p w14:paraId="2F1ACD37">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w:t>
            </w:r>
          </w:p>
        </w:tc>
        <w:tc>
          <w:tcPr>
            <w:tcW w:w="850" w:type="dxa"/>
            <w:tcBorders>
              <w:top w:val="nil"/>
              <w:left w:val="nil"/>
              <w:bottom w:val="single" w:color="000000" w:sz="8" w:space="0"/>
              <w:right w:val="single" w:color="000000" w:sz="8" w:space="0"/>
            </w:tcBorders>
            <w:shd w:val="clear" w:color="auto" w:fill="FFFFFF"/>
            <w:noWrap/>
            <w:vAlign w:val="center"/>
          </w:tcPr>
          <w:p w14:paraId="023B693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color w:val="000000"/>
                <w:sz w:val="24"/>
                <w:szCs w:val="24"/>
              </w:rPr>
            </w:pPr>
          </w:p>
        </w:tc>
        <w:tc>
          <w:tcPr>
            <w:tcW w:w="850" w:type="dxa"/>
            <w:tcBorders>
              <w:top w:val="nil"/>
              <w:left w:val="nil"/>
              <w:bottom w:val="single" w:color="000000" w:sz="8" w:space="0"/>
              <w:right w:val="single" w:color="000000" w:sz="8" w:space="0"/>
            </w:tcBorders>
            <w:noWrap/>
            <w:vAlign w:val="center"/>
          </w:tcPr>
          <w:p w14:paraId="77C0F5A8">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48" w:type="dxa"/>
            <w:tcBorders>
              <w:top w:val="nil"/>
              <w:left w:val="nil"/>
              <w:bottom w:val="single" w:color="000000" w:sz="8" w:space="0"/>
              <w:right w:val="single" w:color="000000" w:sz="8" w:space="0"/>
            </w:tcBorders>
            <w:noWrap/>
            <w:vAlign w:val="center"/>
          </w:tcPr>
          <w:p w14:paraId="7EC9B90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155" w:type="dxa"/>
            <w:tcBorders>
              <w:top w:val="nil"/>
              <w:left w:val="nil"/>
              <w:bottom w:val="single" w:color="000000" w:sz="8" w:space="0"/>
              <w:right w:val="single" w:color="000000" w:sz="8" w:space="0"/>
            </w:tcBorders>
            <w:noWrap/>
            <w:vAlign w:val="center"/>
          </w:tcPr>
          <w:p w14:paraId="3497BA9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50" w:type="dxa"/>
            <w:tcBorders>
              <w:top w:val="nil"/>
              <w:left w:val="nil"/>
              <w:bottom w:val="single" w:color="000000" w:sz="8" w:space="0"/>
              <w:right w:val="single" w:color="000000" w:sz="8" w:space="0"/>
            </w:tcBorders>
            <w:noWrap/>
            <w:vAlign w:val="center"/>
          </w:tcPr>
          <w:p w14:paraId="6F1A56B2">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95" w:type="dxa"/>
            <w:tcBorders>
              <w:top w:val="nil"/>
              <w:left w:val="nil"/>
              <w:bottom w:val="single" w:color="000000" w:sz="8" w:space="0"/>
              <w:right w:val="single" w:color="000000" w:sz="8" w:space="0"/>
            </w:tcBorders>
            <w:noWrap/>
            <w:vAlign w:val="center"/>
          </w:tcPr>
          <w:p w14:paraId="20B404AA">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780" w:type="dxa"/>
            <w:tcBorders>
              <w:top w:val="nil"/>
              <w:left w:val="nil"/>
              <w:bottom w:val="single" w:color="000000" w:sz="8" w:space="0"/>
              <w:right w:val="single" w:color="000000" w:sz="8" w:space="0"/>
            </w:tcBorders>
            <w:noWrap/>
            <w:vAlign w:val="center"/>
          </w:tcPr>
          <w:p w14:paraId="7A1B677C">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3B359525">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01A0DC9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518AD8F5">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215" w:type="dxa"/>
            <w:tcBorders>
              <w:top w:val="nil"/>
              <w:left w:val="nil"/>
              <w:bottom w:val="single" w:color="000000" w:sz="8" w:space="0"/>
              <w:right w:val="single" w:color="000000" w:sz="8" w:space="0"/>
            </w:tcBorders>
            <w:noWrap/>
            <w:vAlign w:val="center"/>
          </w:tcPr>
          <w:p w14:paraId="7AA09ABD">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425" w:type="dxa"/>
            <w:tcBorders>
              <w:top w:val="nil"/>
              <w:left w:val="nil"/>
              <w:bottom w:val="single" w:color="000000" w:sz="8" w:space="0"/>
              <w:right w:val="single" w:color="000000" w:sz="8" w:space="0"/>
            </w:tcBorders>
            <w:noWrap/>
            <w:vAlign w:val="center"/>
          </w:tcPr>
          <w:p w14:paraId="39E96DFA">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275" w:type="dxa"/>
            <w:tcBorders>
              <w:top w:val="nil"/>
              <w:left w:val="nil"/>
              <w:bottom w:val="single" w:color="000000" w:sz="8" w:space="0"/>
              <w:right w:val="single" w:color="000000" w:sz="8" w:space="0"/>
            </w:tcBorders>
            <w:noWrap/>
            <w:vAlign w:val="center"/>
          </w:tcPr>
          <w:p w14:paraId="09F3839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r>
      <w:tr w14:paraId="4D1CFD7A">
        <w:tblPrEx>
          <w:tblCellMar>
            <w:top w:w="0" w:type="dxa"/>
            <w:left w:w="108" w:type="dxa"/>
            <w:bottom w:w="0" w:type="dxa"/>
            <w:right w:w="108" w:type="dxa"/>
          </w:tblCellMar>
        </w:tblPrEx>
        <w:trPr>
          <w:trHeight w:val="640" w:hRule="atLeast"/>
        </w:trPr>
        <w:tc>
          <w:tcPr>
            <w:tcW w:w="5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1DCC03">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2</w:t>
            </w:r>
          </w:p>
        </w:tc>
        <w:tc>
          <w:tcPr>
            <w:tcW w:w="85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88DCE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color w:val="000000"/>
                <w:sz w:val="24"/>
                <w:szCs w:val="24"/>
              </w:rPr>
            </w:pPr>
          </w:p>
        </w:tc>
        <w:tc>
          <w:tcPr>
            <w:tcW w:w="850" w:type="dxa"/>
            <w:tcBorders>
              <w:top w:val="single" w:color="000000" w:sz="8" w:space="0"/>
              <w:left w:val="single" w:color="000000" w:sz="8" w:space="0"/>
              <w:bottom w:val="single" w:color="000000" w:sz="8" w:space="0"/>
              <w:right w:val="single" w:color="000000" w:sz="8" w:space="0"/>
            </w:tcBorders>
            <w:noWrap/>
            <w:vAlign w:val="center"/>
          </w:tcPr>
          <w:p w14:paraId="332BD450">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48" w:type="dxa"/>
            <w:tcBorders>
              <w:top w:val="single" w:color="000000" w:sz="8" w:space="0"/>
              <w:left w:val="single" w:color="000000" w:sz="8" w:space="0"/>
              <w:bottom w:val="single" w:color="000000" w:sz="8" w:space="0"/>
              <w:right w:val="single" w:color="000000" w:sz="8" w:space="0"/>
            </w:tcBorders>
            <w:noWrap/>
            <w:vAlign w:val="center"/>
          </w:tcPr>
          <w:p w14:paraId="6F086D45">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155" w:type="dxa"/>
            <w:tcBorders>
              <w:top w:val="single" w:color="000000" w:sz="8" w:space="0"/>
              <w:left w:val="single" w:color="000000" w:sz="8" w:space="0"/>
              <w:bottom w:val="single" w:color="000000" w:sz="8" w:space="0"/>
              <w:right w:val="single" w:color="000000" w:sz="8" w:space="0"/>
            </w:tcBorders>
            <w:noWrap/>
            <w:vAlign w:val="center"/>
          </w:tcPr>
          <w:p w14:paraId="7D6E81DF">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50" w:type="dxa"/>
            <w:tcBorders>
              <w:top w:val="single" w:color="000000" w:sz="8" w:space="0"/>
              <w:left w:val="single" w:color="000000" w:sz="8" w:space="0"/>
              <w:bottom w:val="single" w:color="000000" w:sz="8" w:space="0"/>
              <w:right w:val="single" w:color="000000" w:sz="8" w:space="0"/>
            </w:tcBorders>
            <w:noWrap/>
            <w:vAlign w:val="center"/>
          </w:tcPr>
          <w:p w14:paraId="2B9C8E53">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95" w:type="dxa"/>
            <w:tcBorders>
              <w:top w:val="nil"/>
              <w:left w:val="nil"/>
              <w:bottom w:val="single" w:color="000000" w:sz="8" w:space="0"/>
              <w:right w:val="single" w:color="000000" w:sz="8" w:space="0"/>
            </w:tcBorders>
            <w:noWrap/>
            <w:vAlign w:val="center"/>
          </w:tcPr>
          <w:p w14:paraId="53B82FD0">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780" w:type="dxa"/>
            <w:tcBorders>
              <w:top w:val="nil"/>
              <w:left w:val="nil"/>
              <w:bottom w:val="single" w:color="000000" w:sz="8" w:space="0"/>
              <w:right w:val="single" w:color="000000" w:sz="8" w:space="0"/>
            </w:tcBorders>
            <w:noWrap/>
            <w:vAlign w:val="center"/>
          </w:tcPr>
          <w:p w14:paraId="250935B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23D9965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05696B9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376E5976">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215" w:type="dxa"/>
            <w:tcBorders>
              <w:top w:val="nil"/>
              <w:left w:val="nil"/>
              <w:bottom w:val="single" w:color="000000" w:sz="8" w:space="0"/>
              <w:right w:val="single" w:color="000000" w:sz="8" w:space="0"/>
            </w:tcBorders>
            <w:noWrap/>
            <w:vAlign w:val="center"/>
          </w:tcPr>
          <w:p w14:paraId="4CE322D1">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425" w:type="dxa"/>
            <w:tcBorders>
              <w:top w:val="nil"/>
              <w:left w:val="nil"/>
              <w:bottom w:val="single" w:color="000000" w:sz="8" w:space="0"/>
              <w:right w:val="single" w:color="000000" w:sz="8" w:space="0"/>
            </w:tcBorders>
            <w:noWrap/>
            <w:vAlign w:val="center"/>
          </w:tcPr>
          <w:p w14:paraId="097D201D">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275" w:type="dxa"/>
            <w:tcBorders>
              <w:top w:val="nil"/>
              <w:left w:val="nil"/>
              <w:bottom w:val="single" w:color="000000" w:sz="8" w:space="0"/>
              <w:right w:val="single" w:color="000000" w:sz="8" w:space="0"/>
            </w:tcBorders>
            <w:noWrap/>
            <w:vAlign w:val="center"/>
          </w:tcPr>
          <w:p w14:paraId="26512C0A">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r>
      <w:tr w14:paraId="56002D66">
        <w:tblPrEx>
          <w:tblCellMar>
            <w:top w:w="0" w:type="dxa"/>
            <w:left w:w="108" w:type="dxa"/>
            <w:bottom w:w="0" w:type="dxa"/>
            <w:right w:w="108" w:type="dxa"/>
          </w:tblCellMar>
        </w:tblPrEx>
        <w:trPr>
          <w:trHeight w:val="640" w:hRule="atLeast"/>
        </w:trPr>
        <w:tc>
          <w:tcPr>
            <w:tcW w:w="5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9CF617">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3</w:t>
            </w:r>
          </w:p>
        </w:tc>
        <w:tc>
          <w:tcPr>
            <w:tcW w:w="85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009367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color w:val="000000"/>
                <w:sz w:val="24"/>
                <w:szCs w:val="24"/>
              </w:rPr>
            </w:pPr>
          </w:p>
        </w:tc>
        <w:tc>
          <w:tcPr>
            <w:tcW w:w="850" w:type="dxa"/>
            <w:tcBorders>
              <w:top w:val="single" w:color="000000" w:sz="8" w:space="0"/>
              <w:left w:val="single" w:color="000000" w:sz="8" w:space="0"/>
              <w:bottom w:val="single" w:color="000000" w:sz="8" w:space="0"/>
              <w:right w:val="single" w:color="000000" w:sz="8" w:space="0"/>
            </w:tcBorders>
            <w:noWrap/>
            <w:vAlign w:val="center"/>
          </w:tcPr>
          <w:p w14:paraId="0148CCD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48" w:type="dxa"/>
            <w:tcBorders>
              <w:top w:val="single" w:color="000000" w:sz="8" w:space="0"/>
              <w:left w:val="single" w:color="000000" w:sz="8" w:space="0"/>
              <w:bottom w:val="single" w:color="000000" w:sz="8" w:space="0"/>
              <w:right w:val="single" w:color="000000" w:sz="8" w:space="0"/>
            </w:tcBorders>
            <w:noWrap/>
            <w:vAlign w:val="center"/>
          </w:tcPr>
          <w:p w14:paraId="26227293">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155" w:type="dxa"/>
            <w:tcBorders>
              <w:top w:val="single" w:color="000000" w:sz="8" w:space="0"/>
              <w:left w:val="single" w:color="000000" w:sz="8" w:space="0"/>
              <w:bottom w:val="single" w:color="000000" w:sz="8" w:space="0"/>
              <w:right w:val="single" w:color="000000" w:sz="8" w:space="0"/>
            </w:tcBorders>
            <w:noWrap/>
            <w:vAlign w:val="center"/>
          </w:tcPr>
          <w:p w14:paraId="6CCF921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50" w:type="dxa"/>
            <w:tcBorders>
              <w:top w:val="single" w:color="000000" w:sz="8" w:space="0"/>
              <w:left w:val="single" w:color="000000" w:sz="8" w:space="0"/>
              <w:bottom w:val="single" w:color="000000" w:sz="8" w:space="0"/>
              <w:right w:val="single" w:color="000000" w:sz="8" w:space="0"/>
            </w:tcBorders>
            <w:noWrap/>
            <w:vAlign w:val="center"/>
          </w:tcPr>
          <w:p w14:paraId="4B652832">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95" w:type="dxa"/>
            <w:tcBorders>
              <w:top w:val="nil"/>
              <w:left w:val="nil"/>
              <w:bottom w:val="single" w:color="000000" w:sz="8" w:space="0"/>
              <w:right w:val="single" w:color="000000" w:sz="8" w:space="0"/>
            </w:tcBorders>
            <w:noWrap/>
            <w:vAlign w:val="center"/>
          </w:tcPr>
          <w:p w14:paraId="7882F69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780" w:type="dxa"/>
            <w:tcBorders>
              <w:top w:val="nil"/>
              <w:left w:val="nil"/>
              <w:bottom w:val="single" w:color="000000" w:sz="8" w:space="0"/>
              <w:right w:val="single" w:color="000000" w:sz="8" w:space="0"/>
            </w:tcBorders>
            <w:noWrap/>
            <w:vAlign w:val="center"/>
          </w:tcPr>
          <w:p w14:paraId="4C68C9C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54B74F56">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31F54FE9">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2B2D9F0C">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215" w:type="dxa"/>
            <w:tcBorders>
              <w:top w:val="nil"/>
              <w:left w:val="nil"/>
              <w:bottom w:val="single" w:color="000000" w:sz="8" w:space="0"/>
              <w:right w:val="single" w:color="000000" w:sz="8" w:space="0"/>
            </w:tcBorders>
            <w:noWrap/>
            <w:vAlign w:val="center"/>
          </w:tcPr>
          <w:p w14:paraId="388109ED">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425" w:type="dxa"/>
            <w:tcBorders>
              <w:top w:val="nil"/>
              <w:left w:val="nil"/>
              <w:bottom w:val="single" w:color="000000" w:sz="8" w:space="0"/>
              <w:right w:val="single" w:color="000000" w:sz="8" w:space="0"/>
            </w:tcBorders>
            <w:noWrap/>
            <w:vAlign w:val="center"/>
          </w:tcPr>
          <w:p w14:paraId="23D2E7F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275" w:type="dxa"/>
            <w:tcBorders>
              <w:top w:val="nil"/>
              <w:left w:val="nil"/>
              <w:bottom w:val="single" w:color="000000" w:sz="8" w:space="0"/>
              <w:right w:val="single" w:color="000000" w:sz="8" w:space="0"/>
            </w:tcBorders>
            <w:noWrap/>
            <w:vAlign w:val="center"/>
          </w:tcPr>
          <w:p w14:paraId="5B6859E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r>
      <w:tr w14:paraId="0B00B159">
        <w:tblPrEx>
          <w:tblCellMar>
            <w:top w:w="0" w:type="dxa"/>
            <w:left w:w="108" w:type="dxa"/>
            <w:bottom w:w="0" w:type="dxa"/>
            <w:right w:w="108" w:type="dxa"/>
          </w:tblCellMar>
        </w:tblPrEx>
        <w:trPr>
          <w:trHeight w:val="640" w:hRule="atLeast"/>
        </w:trPr>
        <w:tc>
          <w:tcPr>
            <w:tcW w:w="5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9AE8AD">
            <w:pPr>
              <w:widowControl/>
              <w:pBdr>
                <w:top w:val="none" w:color="auto" w:sz="0" w:space="0"/>
                <w:left w:val="none" w:color="auto" w:sz="0" w:space="0"/>
                <w:bottom w:val="none" w:color="auto" w:sz="0" w:space="0"/>
                <w:right w:val="none" w:color="auto" w:sz="0" w:space="0"/>
                <w:between w:val="none" w:color="auto" w:sz="0" w:space="0"/>
              </w:pBdr>
              <w:jc w:val="left"/>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w:t>
            </w:r>
          </w:p>
        </w:tc>
        <w:tc>
          <w:tcPr>
            <w:tcW w:w="85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35A286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color w:val="000000"/>
                <w:sz w:val="24"/>
                <w:szCs w:val="24"/>
              </w:rPr>
            </w:pPr>
          </w:p>
        </w:tc>
        <w:tc>
          <w:tcPr>
            <w:tcW w:w="850" w:type="dxa"/>
            <w:tcBorders>
              <w:top w:val="single" w:color="000000" w:sz="8" w:space="0"/>
              <w:left w:val="single" w:color="000000" w:sz="8" w:space="0"/>
              <w:bottom w:val="single" w:color="000000" w:sz="8" w:space="0"/>
              <w:right w:val="single" w:color="000000" w:sz="8" w:space="0"/>
            </w:tcBorders>
            <w:noWrap/>
            <w:vAlign w:val="center"/>
          </w:tcPr>
          <w:p w14:paraId="77E79CE1">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48" w:type="dxa"/>
            <w:tcBorders>
              <w:top w:val="single" w:color="000000" w:sz="8" w:space="0"/>
              <w:left w:val="single" w:color="000000" w:sz="8" w:space="0"/>
              <w:bottom w:val="single" w:color="000000" w:sz="8" w:space="0"/>
              <w:right w:val="single" w:color="000000" w:sz="8" w:space="0"/>
            </w:tcBorders>
            <w:noWrap/>
            <w:vAlign w:val="center"/>
          </w:tcPr>
          <w:p w14:paraId="6537DA60">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155" w:type="dxa"/>
            <w:tcBorders>
              <w:top w:val="single" w:color="000000" w:sz="8" w:space="0"/>
              <w:left w:val="single" w:color="000000" w:sz="8" w:space="0"/>
              <w:bottom w:val="single" w:color="000000" w:sz="8" w:space="0"/>
              <w:right w:val="single" w:color="000000" w:sz="8" w:space="0"/>
            </w:tcBorders>
            <w:noWrap/>
            <w:vAlign w:val="center"/>
          </w:tcPr>
          <w:p w14:paraId="6EE6EDCF">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50" w:type="dxa"/>
            <w:tcBorders>
              <w:top w:val="single" w:color="000000" w:sz="8" w:space="0"/>
              <w:left w:val="single" w:color="000000" w:sz="8" w:space="0"/>
              <w:bottom w:val="single" w:color="000000" w:sz="8" w:space="0"/>
              <w:right w:val="single" w:color="000000" w:sz="8" w:space="0"/>
            </w:tcBorders>
            <w:noWrap/>
            <w:vAlign w:val="center"/>
          </w:tcPr>
          <w:p w14:paraId="2636EBB2">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095" w:type="dxa"/>
            <w:tcBorders>
              <w:top w:val="nil"/>
              <w:left w:val="nil"/>
              <w:bottom w:val="single" w:color="000000" w:sz="8" w:space="0"/>
              <w:right w:val="single" w:color="000000" w:sz="8" w:space="0"/>
            </w:tcBorders>
            <w:noWrap/>
            <w:vAlign w:val="center"/>
          </w:tcPr>
          <w:p w14:paraId="3501DF0A">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780" w:type="dxa"/>
            <w:tcBorders>
              <w:top w:val="nil"/>
              <w:left w:val="nil"/>
              <w:bottom w:val="single" w:color="000000" w:sz="8" w:space="0"/>
              <w:right w:val="single" w:color="000000" w:sz="8" w:space="0"/>
            </w:tcBorders>
            <w:noWrap/>
            <w:vAlign w:val="center"/>
          </w:tcPr>
          <w:p w14:paraId="053C5A12">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0481B88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3E4B0DD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945" w:type="dxa"/>
            <w:tcBorders>
              <w:top w:val="nil"/>
              <w:left w:val="nil"/>
              <w:bottom w:val="single" w:color="000000" w:sz="8" w:space="0"/>
              <w:right w:val="single" w:color="000000" w:sz="8" w:space="0"/>
            </w:tcBorders>
            <w:noWrap/>
            <w:vAlign w:val="center"/>
          </w:tcPr>
          <w:p w14:paraId="2411544A">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215" w:type="dxa"/>
            <w:tcBorders>
              <w:top w:val="nil"/>
              <w:left w:val="nil"/>
              <w:bottom w:val="single" w:color="000000" w:sz="8" w:space="0"/>
              <w:right w:val="single" w:color="000000" w:sz="8" w:space="0"/>
            </w:tcBorders>
            <w:noWrap/>
            <w:vAlign w:val="center"/>
          </w:tcPr>
          <w:p w14:paraId="300F9B12">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425" w:type="dxa"/>
            <w:tcBorders>
              <w:top w:val="nil"/>
              <w:left w:val="nil"/>
              <w:bottom w:val="single" w:color="000000" w:sz="8" w:space="0"/>
              <w:right w:val="single" w:color="000000" w:sz="8" w:space="0"/>
            </w:tcBorders>
            <w:noWrap/>
            <w:vAlign w:val="center"/>
          </w:tcPr>
          <w:p w14:paraId="4860602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c>
          <w:tcPr>
            <w:tcW w:w="1275" w:type="dxa"/>
            <w:tcBorders>
              <w:top w:val="nil"/>
              <w:left w:val="nil"/>
              <w:bottom w:val="single" w:color="000000" w:sz="8" w:space="0"/>
              <w:right w:val="single" w:color="000000" w:sz="8" w:space="0"/>
            </w:tcBorders>
            <w:noWrap/>
            <w:vAlign w:val="center"/>
          </w:tcPr>
          <w:p w14:paraId="546EB7A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4"/>
                <w:szCs w:val="24"/>
              </w:rPr>
            </w:pPr>
          </w:p>
        </w:tc>
      </w:tr>
    </w:tbl>
    <w:p w14:paraId="76174E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方正楷体_GBK" w:cs="Times New Roman"/>
          <w:sz w:val="24"/>
          <w:szCs w:val="24"/>
          <w:lang w:val="en-US" w:eastAsia="zh-CN"/>
        </w:rPr>
      </w:pPr>
      <w:r>
        <w:rPr>
          <w:rFonts w:hint="default" w:ascii="Times New Roman" w:hAnsi="Times New Roman" w:eastAsia="方正楷体_GBK" w:cs="Times New Roman"/>
          <w:sz w:val="24"/>
          <w:szCs w:val="24"/>
          <w:lang w:val="en-US" w:eastAsia="zh-CN"/>
        </w:rPr>
        <w:t>注：1.“行业领域”选择</w:t>
      </w:r>
      <w:r>
        <w:rPr>
          <w:rFonts w:hint="default" w:ascii="Times New Roman" w:hAnsi="Times New Roman" w:eastAsia="方正楷体_GBK" w:cs="Times New Roman"/>
          <w:sz w:val="22"/>
          <w:szCs w:val="22"/>
          <w:lang w:val="en-US" w:eastAsia="zh-CN"/>
        </w:rPr>
        <w:t>①</w:t>
      </w:r>
      <w:r>
        <w:rPr>
          <w:rFonts w:hint="default" w:ascii="Times New Roman" w:hAnsi="Times New Roman" w:eastAsia="方正楷体_GBK" w:cs="Times New Roman"/>
          <w:sz w:val="24"/>
          <w:szCs w:val="24"/>
          <w:lang w:val="en-US" w:eastAsia="zh-CN"/>
        </w:rPr>
        <w:t>战略性新兴产业：新一代信息技术、新能源汽车和智能网联汽车、供应链和现代物流、新材料、人工智能、新能源和节能环保、绿色食品、生命健康、高端装备制造、智能家电（居）、文化旅游。</w:t>
      </w:r>
      <w:r>
        <w:rPr>
          <w:rFonts w:hint="default" w:ascii="Times New Roman" w:hAnsi="Times New Roman" w:eastAsia="方正楷体_GBK" w:cs="Times New Roman"/>
          <w:sz w:val="22"/>
          <w:szCs w:val="22"/>
          <w:lang w:val="en-US" w:eastAsia="zh-CN"/>
        </w:rPr>
        <w:t>②</w:t>
      </w:r>
      <w:r>
        <w:rPr>
          <w:rFonts w:hint="default" w:ascii="Times New Roman" w:hAnsi="Times New Roman" w:eastAsia="方正楷体_GBK" w:cs="Times New Roman"/>
          <w:sz w:val="24"/>
          <w:szCs w:val="24"/>
          <w:lang w:val="en-US" w:eastAsia="zh-CN"/>
        </w:rPr>
        <w:t>未来产业：量子科技、空天信息、通用智能、低碳能源、生命科学、先进材料、未来网络。</w:t>
      </w:r>
    </w:p>
    <w:p w14:paraId="4B926DA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方正楷体_GBK" w:cs="Times New Roman"/>
          <w:sz w:val="24"/>
          <w:szCs w:val="24"/>
          <w:lang w:val="en-US" w:eastAsia="zh-CN"/>
        </w:rPr>
      </w:pPr>
      <w:r>
        <w:rPr>
          <w:rFonts w:hint="default" w:ascii="Times New Roman" w:hAnsi="Times New Roman" w:eastAsia="方正楷体_GBK" w:cs="Times New Roman"/>
          <w:sz w:val="24"/>
          <w:szCs w:val="24"/>
          <w:lang w:val="en-US" w:eastAsia="zh-CN"/>
        </w:rPr>
        <w:t xml:space="preserve">    2.“毕业条件”选择</w:t>
      </w:r>
      <w:r>
        <w:rPr>
          <w:rFonts w:hint="default" w:ascii="Times New Roman" w:hAnsi="Times New Roman" w:eastAsia="方正楷体_GBK" w:cs="Times New Roman"/>
          <w:sz w:val="22"/>
          <w:szCs w:val="22"/>
          <w:lang w:val="en-US" w:eastAsia="zh-CN"/>
        </w:rPr>
        <w:t>①</w:t>
      </w:r>
      <w:r>
        <w:rPr>
          <w:rFonts w:hint="default" w:ascii="Times New Roman" w:hAnsi="Times New Roman" w:eastAsia="方正楷体_GBK" w:cs="Times New Roman"/>
          <w:sz w:val="24"/>
          <w:szCs w:val="24"/>
          <w:lang w:val="en-US" w:eastAsia="zh-CN"/>
        </w:rPr>
        <w:t>国家高新技术企业、</w:t>
      </w:r>
      <w:r>
        <w:rPr>
          <w:rFonts w:hint="default" w:ascii="Times New Roman" w:hAnsi="Times New Roman" w:eastAsia="方正楷体_GBK" w:cs="Times New Roman"/>
          <w:sz w:val="22"/>
          <w:szCs w:val="22"/>
          <w:lang w:val="en-US" w:eastAsia="zh-CN"/>
        </w:rPr>
        <w:t>②</w:t>
      </w:r>
      <w:r>
        <w:rPr>
          <w:rFonts w:hint="default" w:ascii="Times New Roman" w:hAnsi="Times New Roman" w:eastAsia="方正楷体_GBK" w:cs="Times New Roman"/>
          <w:sz w:val="24"/>
          <w:szCs w:val="24"/>
          <w:lang w:val="en-US" w:eastAsia="zh-CN"/>
        </w:rPr>
        <w:t>获得风险投资超过500万元、</w:t>
      </w:r>
      <w:r>
        <w:rPr>
          <w:rFonts w:hint="default" w:ascii="Times New Roman" w:hAnsi="Times New Roman" w:eastAsia="方正楷体_GBK" w:cs="Times New Roman"/>
          <w:sz w:val="22"/>
          <w:szCs w:val="22"/>
          <w:lang w:val="en-US" w:eastAsia="zh-CN"/>
        </w:rPr>
        <w:t>③</w:t>
      </w:r>
      <w:r>
        <w:rPr>
          <w:rFonts w:hint="default" w:ascii="Times New Roman" w:hAnsi="Times New Roman" w:eastAsia="方正楷体_GBK" w:cs="Times New Roman"/>
          <w:sz w:val="24"/>
          <w:szCs w:val="24"/>
          <w:lang w:val="en-US" w:eastAsia="zh-CN"/>
        </w:rPr>
        <w:t>连续2年营业收入累计超1000万元、</w:t>
      </w:r>
      <w:r>
        <w:rPr>
          <w:rFonts w:hint="default" w:ascii="Times New Roman" w:hAnsi="Times New Roman" w:eastAsia="方正楷体_GBK" w:cs="Times New Roman"/>
          <w:sz w:val="22"/>
          <w:szCs w:val="22"/>
          <w:lang w:val="en-US" w:eastAsia="zh-CN"/>
        </w:rPr>
        <w:t>④</w:t>
      </w:r>
      <w:r>
        <w:rPr>
          <w:rFonts w:hint="default" w:ascii="Times New Roman" w:hAnsi="Times New Roman" w:eastAsia="方正楷体_GBK" w:cs="Times New Roman"/>
          <w:sz w:val="24"/>
          <w:szCs w:val="24"/>
          <w:lang w:val="en-US" w:eastAsia="zh-CN"/>
        </w:rPr>
        <w:t>被兼并收购或在国内外资本市场挂牌、上市。</w:t>
      </w:r>
    </w:p>
    <w:p w14:paraId="2E30E68D">
      <w:pPr>
        <w:snapToGrid w:val="0"/>
        <w:jc w:val="left"/>
        <w:rPr>
          <w:rFonts w:hint="default" w:ascii="Times New Roman" w:hAnsi="Times New Roman" w:eastAsia="黑体" w:cs="Times New Roman"/>
          <w:sz w:val="32"/>
          <w:szCs w:val="32"/>
        </w:rPr>
        <w:sectPr>
          <w:pgSz w:w="16838" w:h="11906" w:orient="landscape"/>
          <w:pgMar w:top="1803" w:right="1440" w:bottom="1803" w:left="1440" w:header="851" w:footer="992" w:gutter="0"/>
          <w:pgNumType w:fmt="numberInDash"/>
          <w:cols w:space="720" w:num="1"/>
          <w:rtlGutter w:val="0"/>
          <w:docGrid w:type="lines" w:linePitch="319" w:charSpace="0"/>
        </w:sectPr>
      </w:pPr>
    </w:p>
    <w:p w14:paraId="78C23C41">
      <w:pPr>
        <w:snapToGrid w:val="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eastAsia="zh-CN"/>
        </w:rPr>
        <w:t>表</w:t>
      </w:r>
      <w:r>
        <w:rPr>
          <w:rFonts w:hint="default" w:ascii="Times New Roman" w:hAnsi="Times New Roman" w:eastAsia="黑体" w:cs="Times New Roman"/>
          <w:sz w:val="32"/>
          <w:szCs w:val="32"/>
          <w:lang w:val="en-US" w:eastAsia="zh-CN"/>
        </w:rPr>
        <w:t>8</w:t>
      </w:r>
    </w:p>
    <w:p w14:paraId="4AB37239">
      <w:pPr>
        <w:pStyle w:val="2"/>
        <w:rPr>
          <w:rFonts w:hint="default"/>
          <w:lang w:val="en-US" w:eastAsia="zh-CN"/>
        </w:rPr>
      </w:pPr>
    </w:p>
    <w:p w14:paraId="5BADA9BE">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近三年孵化器财务情况表</w:t>
      </w:r>
    </w:p>
    <w:p w14:paraId="6148F8C3">
      <w:pPr>
        <w:jc w:val="right"/>
        <w:rPr>
          <w:rFonts w:hint="default" w:ascii="Times New Roman" w:hAnsi="Times New Roman" w:eastAsia="宋体" w:cs="Times New Roman"/>
          <w:lang w:val="en-US" w:eastAsia="zh-CN"/>
        </w:rPr>
      </w:pPr>
      <w:r>
        <w:rPr>
          <w:rFonts w:hint="default" w:ascii="Times New Roman" w:hAnsi="Times New Roman" w:cs="Times New Roman"/>
          <w:lang w:val="en-US" w:eastAsia="zh-CN"/>
        </w:rPr>
        <w:t>单位：万元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185"/>
        <w:gridCol w:w="1500"/>
        <w:gridCol w:w="1065"/>
        <w:gridCol w:w="1455"/>
        <w:gridCol w:w="1440"/>
        <w:gridCol w:w="2100"/>
        <w:gridCol w:w="1215"/>
        <w:gridCol w:w="1050"/>
        <w:gridCol w:w="930"/>
        <w:gridCol w:w="1012"/>
      </w:tblGrid>
      <w:tr w14:paraId="63F8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90" w:type="dxa"/>
            <w:vMerge w:val="restart"/>
            <w:noWrap w:val="0"/>
            <w:vAlign w:val="center"/>
          </w:tcPr>
          <w:p w14:paraId="76A581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val="en-US" w:eastAsia="zh-CN"/>
              </w:rPr>
            </w:pPr>
            <w:r>
              <w:rPr>
                <w:rFonts w:hint="eastAsia" w:ascii="方正黑体_GBK" w:hAnsi="方正黑体_GBK" w:eastAsia="方正黑体_GBK" w:cs="方正黑体_GBK"/>
                <w:bCs/>
                <w:sz w:val="24"/>
                <w:szCs w:val="28"/>
                <w:lang w:eastAsia="zh-CN"/>
              </w:rPr>
              <w:t>年份</w:t>
            </w:r>
            <w:r>
              <w:rPr>
                <w:rFonts w:hint="eastAsia" w:ascii="方正黑体_GBK" w:hAnsi="方正黑体_GBK" w:eastAsia="方正黑体_GBK" w:cs="方正黑体_GBK"/>
                <w:bCs/>
                <w:sz w:val="24"/>
                <w:szCs w:val="28"/>
                <w:lang w:val="en-US" w:eastAsia="zh-CN"/>
              </w:rPr>
              <w:t xml:space="preserve"> </w:t>
            </w:r>
          </w:p>
        </w:tc>
        <w:tc>
          <w:tcPr>
            <w:tcW w:w="1185" w:type="dxa"/>
            <w:vMerge w:val="restart"/>
            <w:noWrap w:val="0"/>
            <w:vAlign w:val="center"/>
          </w:tcPr>
          <w:p w14:paraId="4D3EF6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营业收入</w:t>
            </w:r>
          </w:p>
        </w:tc>
        <w:tc>
          <w:tcPr>
            <w:tcW w:w="1500" w:type="dxa"/>
            <w:vMerge w:val="restart"/>
            <w:noWrap w:val="0"/>
            <w:vAlign w:val="center"/>
          </w:tcPr>
          <w:p w14:paraId="1D14BB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其中：房租收入</w:t>
            </w:r>
          </w:p>
        </w:tc>
        <w:tc>
          <w:tcPr>
            <w:tcW w:w="7275" w:type="dxa"/>
            <w:gridSpan w:val="5"/>
            <w:noWrap w:val="0"/>
            <w:vAlign w:val="center"/>
          </w:tcPr>
          <w:p w14:paraId="10C95F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其中：专业服务收入</w:t>
            </w:r>
          </w:p>
        </w:tc>
        <w:tc>
          <w:tcPr>
            <w:tcW w:w="1050" w:type="dxa"/>
            <w:vMerge w:val="restart"/>
            <w:noWrap w:val="0"/>
            <w:vAlign w:val="center"/>
          </w:tcPr>
          <w:p w14:paraId="2BFAB8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其中：其他收入</w:t>
            </w:r>
          </w:p>
        </w:tc>
        <w:tc>
          <w:tcPr>
            <w:tcW w:w="930" w:type="dxa"/>
            <w:vMerge w:val="restart"/>
            <w:noWrap w:val="0"/>
            <w:vAlign w:val="center"/>
          </w:tcPr>
          <w:p w14:paraId="5F816AA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纳税额</w:t>
            </w:r>
          </w:p>
        </w:tc>
        <w:tc>
          <w:tcPr>
            <w:tcW w:w="1012" w:type="dxa"/>
            <w:vMerge w:val="restart"/>
            <w:noWrap w:val="0"/>
            <w:vAlign w:val="center"/>
          </w:tcPr>
          <w:p w14:paraId="3EBB11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净利润</w:t>
            </w:r>
          </w:p>
        </w:tc>
      </w:tr>
      <w:tr w14:paraId="1294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noWrap w:val="0"/>
            <w:vAlign w:val="center"/>
          </w:tcPr>
          <w:p w14:paraId="7185237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lang w:eastAsia="zh-CN"/>
              </w:rPr>
            </w:pPr>
          </w:p>
        </w:tc>
        <w:tc>
          <w:tcPr>
            <w:tcW w:w="1185" w:type="dxa"/>
            <w:vMerge w:val="continue"/>
            <w:noWrap w:val="0"/>
            <w:vAlign w:val="center"/>
          </w:tcPr>
          <w:p w14:paraId="23D815C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lang w:eastAsia="zh-CN"/>
              </w:rPr>
            </w:pPr>
          </w:p>
        </w:tc>
        <w:tc>
          <w:tcPr>
            <w:tcW w:w="1500" w:type="dxa"/>
            <w:vMerge w:val="continue"/>
            <w:noWrap w:val="0"/>
            <w:vAlign w:val="center"/>
          </w:tcPr>
          <w:p w14:paraId="4B21D8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Cs/>
                <w:sz w:val="24"/>
                <w:szCs w:val="28"/>
                <w:lang w:eastAsia="zh-CN"/>
              </w:rPr>
            </w:pPr>
          </w:p>
        </w:tc>
        <w:tc>
          <w:tcPr>
            <w:tcW w:w="1065" w:type="dxa"/>
            <w:noWrap w:val="0"/>
            <w:vAlign w:val="center"/>
          </w:tcPr>
          <w:p w14:paraId="46E2DD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总收入</w:t>
            </w:r>
          </w:p>
        </w:tc>
        <w:tc>
          <w:tcPr>
            <w:tcW w:w="1455" w:type="dxa"/>
            <w:noWrap w:val="0"/>
            <w:vAlign w:val="center"/>
          </w:tcPr>
          <w:p w14:paraId="2DD53F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1.辅导培训服务收入</w:t>
            </w:r>
          </w:p>
        </w:tc>
        <w:tc>
          <w:tcPr>
            <w:tcW w:w="1440" w:type="dxa"/>
            <w:noWrap w:val="0"/>
            <w:vAlign w:val="center"/>
          </w:tcPr>
          <w:p w14:paraId="6D2F18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2.早期投资服务收入</w:t>
            </w:r>
          </w:p>
        </w:tc>
        <w:tc>
          <w:tcPr>
            <w:tcW w:w="2100" w:type="dxa"/>
            <w:noWrap w:val="0"/>
            <w:vAlign w:val="center"/>
          </w:tcPr>
          <w:p w14:paraId="389CD5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3.专业平台与技术咨询服务收入</w:t>
            </w:r>
          </w:p>
        </w:tc>
        <w:tc>
          <w:tcPr>
            <w:tcW w:w="1215" w:type="dxa"/>
            <w:noWrap w:val="0"/>
            <w:vAlign w:val="center"/>
          </w:tcPr>
          <w:p w14:paraId="71C76F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4.其他服务收入</w:t>
            </w:r>
          </w:p>
        </w:tc>
        <w:tc>
          <w:tcPr>
            <w:tcW w:w="1050" w:type="dxa"/>
            <w:vMerge w:val="continue"/>
            <w:noWrap w:val="0"/>
            <w:vAlign w:val="center"/>
          </w:tcPr>
          <w:p w14:paraId="74E6B76E">
            <w:pPr>
              <w:rPr>
                <w:rFonts w:hint="default" w:ascii="Times New Roman" w:hAnsi="Times New Roman" w:cs="Times New Roman"/>
                <w:sz w:val="24"/>
              </w:rPr>
            </w:pPr>
          </w:p>
        </w:tc>
        <w:tc>
          <w:tcPr>
            <w:tcW w:w="930" w:type="dxa"/>
            <w:vMerge w:val="continue"/>
            <w:noWrap w:val="0"/>
            <w:vAlign w:val="center"/>
          </w:tcPr>
          <w:p w14:paraId="0F37B93B">
            <w:pPr>
              <w:rPr>
                <w:rFonts w:hint="default" w:ascii="Times New Roman" w:hAnsi="Times New Roman" w:cs="Times New Roman"/>
                <w:sz w:val="24"/>
              </w:rPr>
            </w:pPr>
          </w:p>
        </w:tc>
        <w:tc>
          <w:tcPr>
            <w:tcW w:w="1012" w:type="dxa"/>
            <w:vMerge w:val="continue"/>
            <w:noWrap w:val="0"/>
            <w:vAlign w:val="center"/>
          </w:tcPr>
          <w:p w14:paraId="4183C8AB">
            <w:pPr>
              <w:rPr>
                <w:rFonts w:hint="default" w:ascii="Times New Roman" w:hAnsi="Times New Roman" w:cs="Times New Roman"/>
                <w:sz w:val="24"/>
              </w:rPr>
            </w:pPr>
          </w:p>
        </w:tc>
      </w:tr>
      <w:tr w14:paraId="2C52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0" w:type="dxa"/>
            <w:noWrap w:val="0"/>
            <w:vAlign w:val="center"/>
          </w:tcPr>
          <w:p w14:paraId="78709647">
            <w:pPr>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2023</w:t>
            </w:r>
          </w:p>
        </w:tc>
        <w:tc>
          <w:tcPr>
            <w:tcW w:w="1185" w:type="dxa"/>
            <w:noWrap w:val="0"/>
            <w:vAlign w:val="center"/>
          </w:tcPr>
          <w:p w14:paraId="4C2C86B6">
            <w:pPr>
              <w:rPr>
                <w:rFonts w:hint="default" w:ascii="Times New Roman" w:hAnsi="Times New Roman" w:cs="Times New Roman"/>
                <w:vertAlign w:val="baseline"/>
              </w:rPr>
            </w:pPr>
          </w:p>
        </w:tc>
        <w:tc>
          <w:tcPr>
            <w:tcW w:w="1500" w:type="dxa"/>
            <w:noWrap w:val="0"/>
            <w:vAlign w:val="center"/>
          </w:tcPr>
          <w:p w14:paraId="12270C12">
            <w:pPr>
              <w:rPr>
                <w:rFonts w:hint="default" w:ascii="Times New Roman" w:hAnsi="Times New Roman" w:cs="Times New Roman"/>
                <w:vertAlign w:val="baseline"/>
              </w:rPr>
            </w:pPr>
          </w:p>
        </w:tc>
        <w:tc>
          <w:tcPr>
            <w:tcW w:w="1065" w:type="dxa"/>
            <w:noWrap w:val="0"/>
            <w:vAlign w:val="center"/>
          </w:tcPr>
          <w:p w14:paraId="761BB621">
            <w:pPr>
              <w:rPr>
                <w:rFonts w:hint="default" w:ascii="Times New Roman" w:hAnsi="Times New Roman" w:cs="Times New Roman"/>
                <w:vertAlign w:val="baseline"/>
              </w:rPr>
            </w:pPr>
          </w:p>
        </w:tc>
        <w:tc>
          <w:tcPr>
            <w:tcW w:w="1455" w:type="dxa"/>
            <w:noWrap w:val="0"/>
            <w:vAlign w:val="center"/>
          </w:tcPr>
          <w:p w14:paraId="1B226DAA">
            <w:pPr>
              <w:rPr>
                <w:rFonts w:hint="default" w:ascii="Times New Roman" w:hAnsi="Times New Roman" w:cs="Times New Roman"/>
                <w:vertAlign w:val="baseline"/>
              </w:rPr>
            </w:pPr>
          </w:p>
        </w:tc>
        <w:tc>
          <w:tcPr>
            <w:tcW w:w="1440" w:type="dxa"/>
            <w:noWrap w:val="0"/>
            <w:vAlign w:val="center"/>
          </w:tcPr>
          <w:p w14:paraId="5CAB1D9A">
            <w:pPr>
              <w:rPr>
                <w:rFonts w:hint="default" w:ascii="Times New Roman" w:hAnsi="Times New Roman" w:cs="Times New Roman"/>
                <w:vertAlign w:val="baseline"/>
              </w:rPr>
            </w:pPr>
          </w:p>
        </w:tc>
        <w:tc>
          <w:tcPr>
            <w:tcW w:w="2100" w:type="dxa"/>
            <w:noWrap w:val="0"/>
            <w:vAlign w:val="center"/>
          </w:tcPr>
          <w:p w14:paraId="44BAD198">
            <w:pPr>
              <w:rPr>
                <w:rFonts w:hint="default" w:ascii="Times New Roman" w:hAnsi="Times New Roman" w:cs="Times New Roman"/>
                <w:vertAlign w:val="baseline"/>
              </w:rPr>
            </w:pPr>
          </w:p>
        </w:tc>
        <w:tc>
          <w:tcPr>
            <w:tcW w:w="1215" w:type="dxa"/>
            <w:noWrap w:val="0"/>
            <w:vAlign w:val="center"/>
          </w:tcPr>
          <w:p w14:paraId="187957FF">
            <w:pPr>
              <w:rPr>
                <w:rFonts w:hint="default" w:ascii="Times New Roman" w:hAnsi="Times New Roman" w:cs="Times New Roman"/>
                <w:vertAlign w:val="baseline"/>
              </w:rPr>
            </w:pPr>
          </w:p>
        </w:tc>
        <w:tc>
          <w:tcPr>
            <w:tcW w:w="1050" w:type="dxa"/>
            <w:noWrap w:val="0"/>
            <w:vAlign w:val="center"/>
          </w:tcPr>
          <w:p w14:paraId="0C5FADCB">
            <w:pPr>
              <w:rPr>
                <w:rFonts w:hint="default" w:ascii="Times New Roman" w:hAnsi="Times New Roman" w:cs="Times New Roman"/>
                <w:vertAlign w:val="baseline"/>
              </w:rPr>
            </w:pPr>
          </w:p>
        </w:tc>
        <w:tc>
          <w:tcPr>
            <w:tcW w:w="930" w:type="dxa"/>
            <w:noWrap w:val="0"/>
            <w:vAlign w:val="center"/>
          </w:tcPr>
          <w:p w14:paraId="598E0817">
            <w:pPr>
              <w:rPr>
                <w:rFonts w:hint="default" w:ascii="Times New Roman" w:hAnsi="Times New Roman" w:cs="Times New Roman"/>
                <w:vertAlign w:val="baseline"/>
              </w:rPr>
            </w:pPr>
          </w:p>
        </w:tc>
        <w:tc>
          <w:tcPr>
            <w:tcW w:w="1012" w:type="dxa"/>
            <w:noWrap w:val="0"/>
            <w:vAlign w:val="center"/>
          </w:tcPr>
          <w:p w14:paraId="6FC92890">
            <w:pPr>
              <w:rPr>
                <w:rFonts w:hint="default" w:ascii="Times New Roman" w:hAnsi="Times New Roman" w:cs="Times New Roman"/>
                <w:vertAlign w:val="baseline"/>
              </w:rPr>
            </w:pPr>
          </w:p>
        </w:tc>
      </w:tr>
      <w:tr w14:paraId="07E1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0" w:type="dxa"/>
            <w:noWrap w:val="0"/>
            <w:vAlign w:val="center"/>
          </w:tcPr>
          <w:p w14:paraId="3DCD93DC">
            <w:pPr>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2024</w:t>
            </w:r>
          </w:p>
        </w:tc>
        <w:tc>
          <w:tcPr>
            <w:tcW w:w="1185" w:type="dxa"/>
            <w:noWrap w:val="0"/>
            <w:vAlign w:val="center"/>
          </w:tcPr>
          <w:p w14:paraId="0CD7AEEF">
            <w:pPr>
              <w:rPr>
                <w:rFonts w:hint="default" w:ascii="Times New Roman" w:hAnsi="Times New Roman" w:cs="Times New Roman"/>
                <w:vertAlign w:val="baseline"/>
              </w:rPr>
            </w:pPr>
          </w:p>
        </w:tc>
        <w:tc>
          <w:tcPr>
            <w:tcW w:w="1500" w:type="dxa"/>
            <w:noWrap w:val="0"/>
            <w:vAlign w:val="center"/>
          </w:tcPr>
          <w:p w14:paraId="7648D5A9">
            <w:pPr>
              <w:rPr>
                <w:rFonts w:hint="default" w:ascii="Times New Roman" w:hAnsi="Times New Roman" w:cs="Times New Roman"/>
                <w:vertAlign w:val="baseline"/>
              </w:rPr>
            </w:pPr>
          </w:p>
        </w:tc>
        <w:tc>
          <w:tcPr>
            <w:tcW w:w="1065" w:type="dxa"/>
            <w:noWrap w:val="0"/>
            <w:vAlign w:val="center"/>
          </w:tcPr>
          <w:p w14:paraId="5C508F39">
            <w:pPr>
              <w:rPr>
                <w:rFonts w:hint="default" w:ascii="Times New Roman" w:hAnsi="Times New Roman" w:cs="Times New Roman"/>
                <w:vertAlign w:val="baseline"/>
              </w:rPr>
            </w:pPr>
          </w:p>
        </w:tc>
        <w:tc>
          <w:tcPr>
            <w:tcW w:w="1455" w:type="dxa"/>
            <w:noWrap w:val="0"/>
            <w:vAlign w:val="center"/>
          </w:tcPr>
          <w:p w14:paraId="71E50C32">
            <w:pPr>
              <w:rPr>
                <w:rFonts w:hint="default" w:ascii="Times New Roman" w:hAnsi="Times New Roman" w:cs="Times New Roman"/>
                <w:vertAlign w:val="baseline"/>
              </w:rPr>
            </w:pPr>
          </w:p>
        </w:tc>
        <w:tc>
          <w:tcPr>
            <w:tcW w:w="1440" w:type="dxa"/>
            <w:noWrap w:val="0"/>
            <w:vAlign w:val="center"/>
          </w:tcPr>
          <w:p w14:paraId="5BD74776">
            <w:pPr>
              <w:rPr>
                <w:rFonts w:hint="default" w:ascii="Times New Roman" w:hAnsi="Times New Roman" w:cs="Times New Roman"/>
                <w:vertAlign w:val="baseline"/>
              </w:rPr>
            </w:pPr>
          </w:p>
        </w:tc>
        <w:tc>
          <w:tcPr>
            <w:tcW w:w="2100" w:type="dxa"/>
            <w:noWrap w:val="0"/>
            <w:vAlign w:val="center"/>
          </w:tcPr>
          <w:p w14:paraId="7FED445C">
            <w:pPr>
              <w:rPr>
                <w:rFonts w:hint="default" w:ascii="Times New Roman" w:hAnsi="Times New Roman" w:cs="Times New Roman"/>
                <w:vertAlign w:val="baseline"/>
              </w:rPr>
            </w:pPr>
          </w:p>
        </w:tc>
        <w:tc>
          <w:tcPr>
            <w:tcW w:w="1215" w:type="dxa"/>
            <w:noWrap w:val="0"/>
            <w:vAlign w:val="center"/>
          </w:tcPr>
          <w:p w14:paraId="60C3551D">
            <w:pPr>
              <w:rPr>
                <w:rFonts w:hint="default" w:ascii="Times New Roman" w:hAnsi="Times New Roman" w:cs="Times New Roman"/>
                <w:vertAlign w:val="baseline"/>
              </w:rPr>
            </w:pPr>
          </w:p>
        </w:tc>
        <w:tc>
          <w:tcPr>
            <w:tcW w:w="1050" w:type="dxa"/>
            <w:noWrap w:val="0"/>
            <w:vAlign w:val="center"/>
          </w:tcPr>
          <w:p w14:paraId="57217DB6">
            <w:pPr>
              <w:rPr>
                <w:rFonts w:hint="default" w:ascii="Times New Roman" w:hAnsi="Times New Roman" w:cs="Times New Roman"/>
                <w:vertAlign w:val="baseline"/>
              </w:rPr>
            </w:pPr>
          </w:p>
        </w:tc>
        <w:tc>
          <w:tcPr>
            <w:tcW w:w="930" w:type="dxa"/>
            <w:noWrap w:val="0"/>
            <w:vAlign w:val="center"/>
          </w:tcPr>
          <w:p w14:paraId="6B183186">
            <w:pPr>
              <w:rPr>
                <w:rFonts w:hint="default" w:ascii="Times New Roman" w:hAnsi="Times New Roman" w:cs="Times New Roman"/>
                <w:vertAlign w:val="baseline"/>
              </w:rPr>
            </w:pPr>
          </w:p>
        </w:tc>
        <w:tc>
          <w:tcPr>
            <w:tcW w:w="1012" w:type="dxa"/>
            <w:noWrap w:val="0"/>
            <w:vAlign w:val="center"/>
          </w:tcPr>
          <w:p w14:paraId="395DAEB7">
            <w:pPr>
              <w:rPr>
                <w:rFonts w:hint="default" w:ascii="Times New Roman" w:hAnsi="Times New Roman" w:cs="Times New Roman"/>
                <w:vertAlign w:val="baseline"/>
              </w:rPr>
            </w:pPr>
          </w:p>
        </w:tc>
      </w:tr>
      <w:tr w14:paraId="5239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0" w:type="dxa"/>
            <w:noWrap w:val="0"/>
            <w:vAlign w:val="center"/>
          </w:tcPr>
          <w:p w14:paraId="2E270EBB">
            <w:pPr>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2025</w:t>
            </w:r>
          </w:p>
        </w:tc>
        <w:tc>
          <w:tcPr>
            <w:tcW w:w="1185" w:type="dxa"/>
            <w:noWrap w:val="0"/>
            <w:vAlign w:val="center"/>
          </w:tcPr>
          <w:p w14:paraId="1233613A">
            <w:pPr>
              <w:rPr>
                <w:rFonts w:hint="default" w:ascii="Times New Roman" w:hAnsi="Times New Roman" w:cs="Times New Roman"/>
                <w:vertAlign w:val="baseline"/>
              </w:rPr>
            </w:pPr>
          </w:p>
        </w:tc>
        <w:tc>
          <w:tcPr>
            <w:tcW w:w="1500" w:type="dxa"/>
            <w:noWrap w:val="0"/>
            <w:vAlign w:val="center"/>
          </w:tcPr>
          <w:p w14:paraId="4B9519FC">
            <w:pPr>
              <w:rPr>
                <w:rFonts w:hint="default" w:ascii="Times New Roman" w:hAnsi="Times New Roman" w:cs="Times New Roman"/>
                <w:vertAlign w:val="baseline"/>
              </w:rPr>
            </w:pPr>
          </w:p>
        </w:tc>
        <w:tc>
          <w:tcPr>
            <w:tcW w:w="1065" w:type="dxa"/>
            <w:noWrap w:val="0"/>
            <w:vAlign w:val="center"/>
          </w:tcPr>
          <w:p w14:paraId="3D64DE1E">
            <w:pPr>
              <w:rPr>
                <w:rFonts w:hint="default" w:ascii="Times New Roman" w:hAnsi="Times New Roman" w:cs="Times New Roman"/>
                <w:vertAlign w:val="baseline"/>
              </w:rPr>
            </w:pPr>
          </w:p>
        </w:tc>
        <w:tc>
          <w:tcPr>
            <w:tcW w:w="1455" w:type="dxa"/>
            <w:noWrap w:val="0"/>
            <w:vAlign w:val="center"/>
          </w:tcPr>
          <w:p w14:paraId="7EF38C09">
            <w:pPr>
              <w:rPr>
                <w:rFonts w:hint="default" w:ascii="Times New Roman" w:hAnsi="Times New Roman" w:cs="Times New Roman"/>
                <w:vertAlign w:val="baseline"/>
              </w:rPr>
            </w:pPr>
          </w:p>
        </w:tc>
        <w:tc>
          <w:tcPr>
            <w:tcW w:w="1440" w:type="dxa"/>
            <w:noWrap w:val="0"/>
            <w:vAlign w:val="center"/>
          </w:tcPr>
          <w:p w14:paraId="46EBAF32">
            <w:pPr>
              <w:rPr>
                <w:rFonts w:hint="default" w:ascii="Times New Roman" w:hAnsi="Times New Roman" w:cs="Times New Roman"/>
                <w:vertAlign w:val="baseline"/>
              </w:rPr>
            </w:pPr>
          </w:p>
        </w:tc>
        <w:tc>
          <w:tcPr>
            <w:tcW w:w="2100" w:type="dxa"/>
            <w:noWrap w:val="0"/>
            <w:vAlign w:val="center"/>
          </w:tcPr>
          <w:p w14:paraId="26D67845">
            <w:pPr>
              <w:rPr>
                <w:rFonts w:hint="default" w:ascii="Times New Roman" w:hAnsi="Times New Roman" w:cs="Times New Roman"/>
                <w:vertAlign w:val="baseline"/>
              </w:rPr>
            </w:pPr>
          </w:p>
        </w:tc>
        <w:tc>
          <w:tcPr>
            <w:tcW w:w="1215" w:type="dxa"/>
            <w:noWrap w:val="0"/>
            <w:vAlign w:val="center"/>
          </w:tcPr>
          <w:p w14:paraId="20C8BF5A">
            <w:pPr>
              <w:rPr>
                <w:rFonts w:hint="default" w:ascii="Times New Roman" w:hAnsi="Times New Roman" w:cs="Times New Roman"/>
                <w:vertAlign w:val="baseline"/>
              </w:rPr>
            </w:pPr>
          </w:p>
        </w:tc>
        <w:tc>
          <w:tcPr>
            <w:tcW w:w="1050" w:type="dxa"/>
            <w:noWrap w:val="0"/>
            <w:vAlign w:val="center"/>
          </w:tcPr>
          <w:p w14:paraId="630BFA6E">
            <w:pPr>
              <w:rPr>
                <w:rFonts w:hint="default" w:ascii="Times New Roman" w:hAnsi="Times New Roman" w:cs="Times New Roman"/>
                <w:vertAlign w:val="baseline"/>
              </w:rPr>
            </w:pPr>
          </w:p>
        </w:tc>
        <w:tc>
          <w:tcPr>
            <w:tcW w:w="930" w:type="dxa"/>
            <w:noWrap w:val="0"/>
            <w:vAlign w:val="center"/>
          </w:tcPr>
          <w:p w14:paraId="42802C14">
            <w:pPr>
              <w:rPr>
                <w:rFonts w:hint="default" w:ascii="Times New Roman" w:hAnsi="Times New Roman" w:cs="Times New Roman"/>
                <w:vertAlign w:val="baseline"/>
              </w:rPr>
            </w:pPr>
          </w:p>
        </w:tc>
        <w:tc>
          <w:tcPr>
            <w:tcW w:w="1012" w:type="dxa"/>
            <w:noWrap w:val="0"/>
            <w:vAlign w:val="center"/>
          </w:tcPr>
          <w:p w14:paraId="51AC875C">
            <w:pPr>
              <w:rPr>
                <w:rFonts w:hint="default" w:ascii="Times New Roman" w:hAnsi="Times New Roman" w:cs="Times New Roman"/>
                <w:vertAlign w:val="baseline"/>
              </w:rPr>
            </w:pPr>
          </w:p>
        </w:tc>
      </w:tr>
      <w:tr w14:paraId="7538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0" w:type="dxa"/>
            <w:noWrap w:val="0"/>
            <w:vAlign w:val="center"/>
          </w:tcPr>
          <w:p w14:paraId="66F8CC62">
            <w:pPr>
              <w:jc w:val="center"/>
              <w:rPr>
                <w:rFonts w:hint="default" w:ascii="Times New Roman" w:hAnsi="Times New Roman" w:eastAsia="宋体" w:cs="Times New Roman"/>
                <w:vertAlign w:val="baseline"/>
                <w:lang w:eastAsia="zh-CN"/>
              </w:rPr>
            </w:pPr>
            <w:r>
              <w:rPr>
                <w:rFonts w:hint="default" w:ascii="Times New Roman" w:hAnsi="Times New Roman" w:cs="Times New Roman"/>
                <w:vertAlign w:val="baseline"/>
                <w:lang w:eastAsia="zh-CN"/>
              </w:rPr>
              <w:t>合计</w:t>
            </w:r>
          </w:p>
        </w:tc>
        <w:tc>
          <w:tcPr>
            <w:tcW w:w="1185" w:type="dxa"/>
            <w:noWrap w:val="0"/>
            <w:vAlign w:val="center"/>
          </w:tcPr>
          <w:p w14:paraId="5826D1D0">
            <w:pPr>
              <w:rPr>
                <w:rFonts w:hint="default" w:ascii="Times New Roman" w:hAnsi="Times New Roman" w:cs="Times New Roman"/>
                <w:vertAlign w:val="baseline"/>
              </w:rPr>
            </w:pPr>
          </w:p>
        </w:tc>
        <w:tc>
          <w:tcPr>
            <w:tcW w:w="1500" w:type="dxa"/>
            <w:noWrap w:val="0"/>
            <w:vAlign w:val="center"/>
          </w:tcPr>
          <w:p w14:paraId="3B5EC929">
            <w:pPr>
              <w:rPr>
                <w:rFonts w:hint="default" w:ascii="Times New Roman" w:hAnsi="Times New Roman" w:cs="Times New Roman"/>
                <w:vertAlign w:val="baseline"/>
              </w:rPr>
            </w:pPr>
          </w:p>
        </w:tc>
        <w:tc>
          <w:tcPr>
            <w:tcW w:w="1065" w:type="dxa"/>
            <w:noWrap w:val="0"/>
            <w:vAlign w:val="center"/>
          </w:tcPr>
          <w:p w14:paraId="4E3271D3">
            <w:pPr>
              <w:rPr>
                <w:rFonts w:hint="default" w:ascii="Times New Roman" w:hAnsi="Times New Roman" w:cs="Times New Roman"/>
                <w:vertAlign w:val="baseline"/>
              </w:rPr>
            </w:pPr>
          </w:p>
        </w:tc>
        <w:tc>
          <w:tcPr>
            <w:tcW w:w="1455" w:type="dxa"/>
            <w:noWrap w:val="0"/>
            <w:vAlign w:val="center"/>
          </w:tcPr>
          <w:p w14:paraId="66A97BB0">
            <w:pPr>
              <w:rPr>
                <w:rFonts w:hint="default" w:ascii="Times New Roman" w:hAnsi="Times New Roman" w:cs="Times New Roman"/>
                <w:vertAlign w:val="baseline"/>
              </w:rPr>
            </w:pPr>
          </w:p>
        </w:tc>
        <w:tc>
          <w:tcPr>
            <w:tcW w:w="1440" w:type="dxa"/>
            <w:noWrap w:val="0"/>
            <w:vAlign w:val="center"/>
          </w:tcPr>
          <w:p w14:paraId="74F44835">
            <w:pPr>
              <w:rPr>
                <w:rFonts w:hint="default" w:ascii="Times New Roman" w:hAnsi="Times New Roman" w:cs="Times New Roman"/>
                <w:vertAlign w:val="baseline"/>
              </w:rPr>
            </w:pPr>
          </w:p>
        </w:tc>
        <w:tc>
          <w:tcPr>
            <w:tcW w:w="2100" w:type="dxa"/>
            <w:noWrap w:val="0"/>
            <w:vAlign w:val="center"/>
          </w:tcPr>
          <w:p w14:paraId="22A55DA8">
            <w:pPr>
              <w:rPr>
                <w:rFonts w:hint="default" w:ascii="Times New Roman" w:hAnsi="Times New Roman" w:cs="Times New Roman"/>
                <w:vertAlign w:val="baseline"/>
              </w:rPr>
            </w:pPr>
          </w:p>
        </w:tc>
        <w:tc>
          <w:tcPr>
            <w:tcW w:w="1215" w:type="dxa"/>
            <w:noWrap w:val="0"/>
            <w:vAlign w:val="center"/>
          </w:tcPr>
          <w:p w14:paraId="0B3B7DD1">
            <w:pPr>
              <w:rPr>
                <w:rFonts w:hint="default" w:ascii="Times New Roman" w:hAnsi="Times New Roman" w:cs="Times New Roman"/>
                <w:vertAlign w:val="baseline"/>
              </w:rPr>
            </w:pPr>
          </w:p>
        </w:tc>
        <w:tc>
          <w:tcPr>
            <w:tcW w:w="1050" w:type="dxa"/>
            <w:noWrap w:val="0"/>
            <w:vAlign w:val="center"/>
          </w:tcPr>
          <w:p w14:paraId="0EE580E6">
            <w:pPr>
              <w:rPr>
                <w:rFonts w:hint="default" w:ascii="Times New Roman" w:hAnsi="Times New Roman" w:cs="Times New Roman"/>
                <w:vertAlign w:val="baseline"/>
              </w:rPr>
            </w:pPr>
          </w:p>
        </w:tc>
        <w:tc>
          <w:tcPr>
            <w:tcW w:w="930" w:type="dxa"/>
            <w:noWrap w:val="0"/>
            <w:vAlign w:val="center"/>
          </w:tcPr>
          <w:p w14:paraId="2DA16998">
            <w:pPr>
              <w:rPr>
                <w:rFonts w:hint="default" w:ascii="Times New Roman" w:hAnsi="Times New Roman" w:cs="Times New Roman"/>
                <w:vertAlign w:val="baseline"/>
              </w:rPr>
            </w:pPr>
          </w:p>
        </w:tc>
        <w:tc>
          <w:tcPr>
            <w:tcW w:w="1012" w:type="dxa"/>
            <w:noWrap w:val="0"/>
            <w:vAlign w:val="center"/>
          </w:tcPr>
          <w:p w14:paraId="694FC3E7">
            <w:pPr>
              <w:rPr>
                <w:rFonts w:hint="default" w:ascii="Times New Roman" w:hAnsi="Times New Roman" w:cs="Times New Roman"/>
                <w:vertAlign w:val="baseline"/>
              </w:rPr>
            </w:pPr>
          </w:p>
        </w:tc>
      </w:tr>
    </w:tbl>
    <w:p w14:paraId="1CAC8555">
      <w:pPr>
        <w:rPr>
          <w:rFonts w:hint="default" w:ascii="Times New Roman" w:hAnsi="Times New Roman" w:cs="Times New Roman"/>
          <w:lang w:eastAsia="zh-CN"/>
        </w:rPr>
      </w:pPr>
    </w:p>
    <w:p w14:paraId="003F8D3E">
      <w:pPr>
        <w:rPr>
          <w:rFonts w:hint="default" w:ascii="Times New Roman" w:hAnsi="Times New Roman" w:cs="Times New Roman"/>
          <w:lang w:eastAsia="zh-CN"/>
        </w:rPr>
      </w:pPr>
    </w:p>
    <w:p w14:paraId="7B0692C0">
      <w:pPr>
        <w:rPr>
          <w:rFonts w:hint="default" w:ascii="Times New Roman" w:hAnsi="Times New Roman" w:cs="Times New Roman"/>
          <w:lang w:eastAsia="zh-CN"/>
        </w:rPr>
      </w:pPr>
    </w:p>
    <w:p w14:paraId="2CB36156">
      <w:pPr>
        <w:pStyle w:val="2"/>
        <w:rPr>
          <w:rFonts w:hint="default" w:ascii="Times New Roman" w:hAnsi="Times New Roman" w:cs="Times New Roman"/>
          <w:lang w:eastAsia="zh-CN"/>
        </w:rPr>
      </w:pPr>
    </w:p>
    <w:p w14:paraId="755E0699">
      <w:pPr>
        <w:rPr>
          <w:rFonts w:hint="default" w:ascii="Times New Roman" w:hAnsi="Times New Roman" w:cs="Times New Roman"/>
          <w:lang w:eastAsia="zh-CN"/>
        </w:rPr>
      </w:pPr>
    </w:p>
    <w:p w14:paraId="1396184A">
      <w:pPr>
        <w:pStyle w:val="2"/>
        <w:rPr>
          <w:rFonts w:hint="default" w:ascii="Times New Roman" w:hAnsi="Times New Roman" w:cs="Times New Roman"/>
          <w:lang w:eastAsia="zh-CN"/>
        </w:rPr>
      </w:pPr>
    </w:p>
    <w:p w14:paraId="5CAFE5C3">
      <w:pPr>
        <w:rPr>
          <w:rFonts w:hint="default" w:ascii="Times New Roman" w:hAnsi="Times New Roman" w:cs="Times New Roman"/>
          <w:lang w:eastAsia="zh-CN"/>
        </w:rPr>
      </w:pPr>
    </w:p>
    <w:p w14:paraId="5B99AF3F">
      <w:pPr>
        <w:snapToGrid w:val="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eastAsia="zh-CN"/>
        </w:rPr>
        <w:t>表</w:t>
      </w:r>
      <w:r>
        <w:rPr>
          <w:rFonts w:hint="default" w:ascii="Times New Roman" w:hAnsi="Times New Roman" w:eastAsia="黑体" w:cs="Times New Roman"/>
          <w:sz w:val="32"/>
          <w:szCs w:val="32"/>
          <w:lang w:val="en-US" w:eastAsia="zh-CN"/>
        </w:rPr>
        <w:t>9</w:t>
      </w:r>
    </w:p>
    <w:p w14:paraId="049F4E66">
      <w:pPr>
        <w:pStyle w:val="2"/>
        <w:rPr>
          <w:rFonts w:hint="default"/>
          <w:lang w:val="en-US" w:eastAsia="zh-CN"/>
        </w:rPr>
      </w:pPr>
    </w:p>
    <w:p w14:paraId="3F4A507C">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default" w:ascii="方正小标宋_GBK" w:hAnsi="方正小标宋_GBK" w:eastAsia="方正小标宋_GBK" w:cs="方正小标宋_GBK"/>
          <w:sz w:val="44"/>
          <w:szCs w:val="44"/>
          <w:lang w:val="en-US" w:eastAsia="zh-CN"/>
        </w:rPr>
      </w:pPr>
      <w:bookmarkStart w:id="6" w:name="_Hlk106802771"/>
      <w:r>
        <w:rPr>
          <w:rFonts w:hint="default" w:ascii="方正小标宋_GBK" w:hAnsi="方正小标宋_GBK" w:eastAsia="方正小标宋_GBK" w:cs="方正小标宋_GBK"/>
          <w:sz w:val="44"/>
          <w:szCs w:val="44"/>
          <w:lang w:val="en-US" w:eastAsia="zh-CN"/>
        </w:rPr>
        <w:t>近三年举办创新创业活动</w:t>
      </w:r>
      <w:bookmarkEnd w:id="6"/>
      <w:r>
        <w:rPr>
          <w:rFonts w:hint="default" w:ascii="方正小标宋_GBK" w:hAnsi="方正小标宋_GBK" w:eastAsia="方正小标宋_GBK" w:cs="方正小标宋_GBK"/>
          <w:sz w:val="44"/>
          <w:szCs w:val="44"/>
          <w:lang w:val="en-US" w:eastAsia="zh-CN"/>
        </w:rPr>
        <w:t>情况表</w:t>
      </w:r>
    </w:p>
    <w:p w14:paraId="32ED5C1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bl>
      <w:tblPr>
        <w:tblStyle w:val="8"/>
        <w:tblW w:w="5054" w:type="pct"/>
        <w:jc w:val="center"/>
        <w:tblLayout w:type="fixed"/>
        <w:tblCellMar>
          <w:top w:w="0" w:type="dxa"/>
          <w:left w:w="108" w:type="dxa"/>
          <w:bottom w:w="0" w:type="dxa"/>
          <w:right w:w="108" w:type="dxa"/>
        </w:tblCellMar>
      </w:tblPr>
      <w:tblGrid>
        <w:gridCol w:w="710"/>
        <w:gridCol w:w="1240"/>
        <w:gridCol w:w="1240"/>
        <w:gridCol w:w="2860"/>
        <w:gridCol w:w="1034"/>
        <w:gridCol w:w="1230"/>
        <w:gridCol w:w="1470"/>
        <w:gridCol w:w="1515"/>
        <w:gridCol w:w="3029"/>
      </w:tblGrid>
      <w:tr w14:paraId="7A51F65B">
        <w:tblPrEx>
          <w:tblCellMar>
            <w:top w:w="0" w:type="dxa"/>
            <w:left w:w="108" w:type="dxa"/>
            <w:bottom w:w="0" w:type="dxa"/>
            <w:right w:w="108" w:type="dxa"/>
          </w:tblCellMar>
        </w:tblPrEx>
        <w:trPr>
          <w:trHeight w:val="1563" w:hRule="atLeast"/>
          <w:jc w:val="center"/>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5D22FD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序号</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14:paraId="1ABF28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活动名称</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14:paraId="1D3092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举办时间</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219E58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类型（路演、投融资对接、产业资源对接、创业辅导、国际化、其他）</w:t>
            </w:r>
          </w:p>
        </w:tc>
        <w:tc>
          <w:tcPr>
            <w:tcW w:w="360" w:type="pct"/>
            <w:tcBorders>
              <w:top w:val="single" w:color="000000" w:sz="4" w:space="0"/>
              <w:left w:val="single" w:color="000000" w:sz="4" w:space="0"/>
              <w:bottom w:val="single" w:color="000000" w:sz="4" w:space="0"/>
              <w:right w:val="single" w:color="000000" w:sz="4" w:space="0"/>
            </w:tcBorders>
            <w:noWrap w:val="0"/>
            <w:vAlign w:val="center"/>
          </w:tcPr>
          <w:p w14:paraId="775292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参加人数（人）</w:t>
            </w:r>
          </w:p>
        </w:tc>
        <w:tc>
          <w:tcPr>
            <w:tcW w:w="429" w:type="pct"/>
            <w:tcBorders>
              <w:top w:val="single" w:color="000000" w:sz="4" w:space="0"/>
              <w:left w:val="single" w:color="000000" w:sz="4" w:space="0"/>
              <w:bottom w:val="single" w:color="000000" w:sz="4" w:space="0"/>
              <w:right w:val="single" w:color="000000" w:sz="4" w:space="0"/>
            </w:tcBorders>
            <w:noWrap w:val="0"/>
            <w:vAlign w:val="center"/>
          </w:tcPr>
          <w:p w14:paraId="405201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参与的大企业数量（家）</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53791A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参与的高校院所数量（家）</w:t>
            </w:r>
          </w:p>
        </w:tc>
        <w:tc>
          <w:tcPr>
            <w:tcW w:w="528" w:type="pct"/>
            <w:tcBorders>
              <w:top w:val="single" w:color="000000" w:sz="4" w:space="0"/>
              <w:left w:val="single" w:color="000000" w:sz="4" w:space="0"/>
              <w:bottom w:val="single" w:color="000000" w:sz="4" w:space="0"/>
              <w:right w:val="single" w:color="000000" w:sz="4" w:space="0"/>
            </w:tcBorders>
            <w:noWrap w:val="0"/>
            <w:vAlign w:val="center"/>
          </w:tcPr>
          <w:p w14:paraId="3513BD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参与的服务机构数量（家）</w:t>
            </w:r>
          </w:p>
        </w:tc>
        <w:tc>
          <w:tcPr>
            <w:tcW w:w="1057" w:type="pct"/>
            <w:tcBorders>
              <w:top w:val="single" w:color="000000" w:sz="4" w:space="0"/>
              <w:left w:val="single" w:color="000000" w:sz="4" w:space="0"/>
              <w:bottom w:val="single" w:color="000000" w:sz="4" w:space="0"/>
              <w:right w:val="single" w:color="000000" w:sz="4" w:space="0"/>
            </w:tcBorders>
            <w:noWrap w:val="0"/>
            <w:vAlign w:val="center"/>
          </w:tcPr>
          <w:p w14:paraId="2CD240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_GBK" w:hAnsi="方正黑体_GBK" w:eastAsia="方正黑体_GBK" w:cs="方正黑体_GBK"/>
                <w:bCs/>
                <w:sz w:val="24"/>
                <w:szCs w:val="28"/>
                <w:lang w:eastAsia="zh-CN"/>
              </w:rPr>
            </w:pPr>
            <w:r>
              <w:rPr>
                <w:rFonts w:hint="eastAsia" w:ascii="方正黑体_GBK" w:hAnsi="方正黑体_GBK" w:eastAsia="方正黑体_GBK" w:cs="方正黑体_GBK"/>
                <w:bCs/>
                <w:sz w:val="24"/>
                <w:szCs w:val="28"/>
                <w:lang w:eastAsia="zh-CN"/>
              </w:rPr>
              <w:t>主要活动成效简述</w:t>
            </w:r>
          </w:p>
        </w:tc>
      </w:tr>
      <w:tr w14:paraId="43AF1199">
        <w:tblPrEx>
          <w:tblCellMar>
            <w:top w:w="0" w:type="dxa"/>
            <w:left w:w="108" w:type="dxa"/>
            <w:bottom w:w="0" w:type="dxa"/>
            <w:right w:w="108" w:type="dxa"/>
          </w:tblCellMar>
        </w:tblPrEx>
        <w:trPr>
          <w:trHeight w:val="850" w:hRule="atLeast"/>
          <w:jc w:val="center"/>
        </w:trPr>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4D2E">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cs="Times New Roman"/>
                <w:color w:val="000000"/>
                <w:kern w:val="0"/>
                <w:sz w:val="24"/>
                <w:szCs w:val="24"/>
                <w:lang w:val="en-US" w:eastAsia="zh-CN" w:bidi="ar"/>
              </w:rPr>
              <w:t>1</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C82C">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color w:val="000000"/>
                <w:kern w:val="0"/>
                <w:sz w:val="24"/>
                <w:szCs w:val="24"/>
                <w:lang w:val="en-US" w:eastAsia="zh-CN" w:bidi="ar"/>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6909">
            <w:pPr>
              <w:widowControl/>
              <w:pBdr>
                <w:top w:val="none" w:color="auto" w:sz="0" w:space="0"/>
                <w:left w:val="none" w:color="auto" w:sz="0" w:space="0"/>
                <w:bottom w:val="none" w:color="auto" w:sz="0" w:space="0"/>
                <w:right w:val="none" w:color="auto" w:sz="0" w:space="0"/>
                <w:between w:val="none" w:color="auto" w:sz="0" w:space="0"/>
              </w:pBdr>
              <w:jc w:val="right"/>
              <w:textAlignment w:val="center"/>
              <w:rPr>
                <w:rFonts w:hint="default" w:ascii="Times New Roman" w:hAnsi="Times New Roman" w:cs="Times New Roman"/>
                <w:color w:val="000000"/>
                <w:sz w:val="24"/>
                <w:szCs w:val="24"/>
              </w:rPr>
            </w:pPr>
          </w:p>
        </w:tc>
        <w:tc>
          <w:tcPr>
            <w:tcW w:w="9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09E6E">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color w:val="000000"/>
                <w:sz w:val="24"/>
                <w:szCs w:val="24"/>
              </w:rPr>
            </w:pPr>
          </w:p>
        </w:tc>
        <w:tc>
          <w:tcPr>
            <w:tcW w:w="360" w:type="pct"/>
            <w:tcBorders>
              <w:top w:val="single" w:color="000000" w:sz="4" w:space="0"/>
              <w:left w:val="single" w:color="000000" w:sz="4" w:space="0"/>
              <w:bottom w:val="single" w:color="000000" w:sz="4" w:space="0"/>
              <w:right w:val="single" w:color="000000" w:sz="4" w:space="0"/>
            </w:tcBorders>
            <w:noWrap/>
            <w:vAlign w:val="center"/>
          </w:tcPr>
          <w:p w14:paraId="2DAA000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429" w:type="pct"/>
            <w:tcBorders>
              <w:top w:val="single" w:color="000000" w:sz="4" w:space="0"/>
              <w:left w:val="single" w:color="000000" w:sz="4" w:space="0"/>
              <w:bottom w:val="single" w:color="000000" w:sz="4" w:space="0"/>
              <w:right w:val="single" w:color="000000" w:sz="4" w:space="0"/>
            </w:tcBorders>
            <w:noWrap/>
            <w:vAlign w:val="center"/>
          </w:tcPr>
          <w:p w14:paraId="79BEBC9D">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12" w:type="pct"/>
            <w:tcBorders>
              <w:top w:val="single" w:color="000000" w:sz="4" w:space="0"/>
              <w:left w:val="single" w:color="000000" w:sz="4" w:space="0"/>
              <w:bottom w:val="single" w:color="000000" w:sz="4" w:space="0"/>
              <w:right w:val="single" w:color="000000" w:sz="4" w:space="0"/>
            </w:tcBorders>
            <w:noWrap/>
            <w:vAlign w:val="center"/>
          </w:tcPr>
          <w:p w14:paraId="62C1546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28" w:type="pct"/>
            <w:tcBorders>
              <w:top w:val="single" w:color="000000" w:sz="4" w:space="0"/>
              <w:left w:val="single" w:color="000000" w:sz="4" w:space="0"/>
              <w:bottom w:val="single" w:color="000000" w:sz="4" w:space="0"/>
              <w:right w:val="single" w:color="000000" w:sz="4" w:space="0"/>
            </w:tcBorders>
            <w:noWrap/>
            <w:vAlign w:val="center"/>
          </w:tcPr>
          <w:p w14:paraId="0B431CBC">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1057" w:type="pct"/>
            <w:tcBorders>
              <w:top w:val="single" w:color="000000" w:sz="4" w:space="0"/>
              <w:left w:val="single" w:color="000000" w:sz="4" w:space="0"/>
              <w:bottom w:val="single" w:color="000000" w:sz="4" w:space="0"/>
              <w:right w:val="single" w:color="000000" w:sz="4" w:space="0"/>
            </w:tcBorders>
            <w:noWrap/>
            <w:vAlign w:val="center"/>
          </w:tcPr>
          <w:p w14:paraId="3D1D8F4F">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r>
      <w:tr w14:paraId="4A1FE8B8">
        <w:tblPrEx>
          <w:tblCellMar>
            <w:top w:w="0" w:type="dxa"/>
            <w:left w:w="108" w:type="dxa"/>
            <w:bottom w:w="0" w:type="dxa"/>
            <w:right w:w="108" w:type="dxa"/>
          </w:tblCellMar>
        </w:tblPrEx>
        <w:trPr>
          <w:trHeight w:val="850" w:hRule="atLeast"/>
          <w:jc w:val="center"/>
        </w:trPr>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DE3C0">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cs="Times New Roman"/>
                <w:color w:val="000000"/>
                <w:kern w:val="0"/>
                <w:sz w:val="24"/>
                <w:szCs w:val="24"/>
                <w:lang w:val="en-US" w:eastAsia="zh-CN" w:bidi="ar"/>
              </w:rPr>
              <w:t>2</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D5AF">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color w:val="000000"/>
                <w:kern w:val="0"/>
                <w:sz w:val="24"/>
                <w:szCs w:val="24"/>
                <w:lang w:val="en-US" w:eastAsia="zh-CN" w:bidi="ar"/>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4A02">
            <w:pPr>
              <w:widowControl/>
              <w:pBdr>
                <w:top w:val="none" w:color="auto" w:sz="0" w:space="0"/>
                <w:left w:val="none" w:color="auto" w:sz="0" w:space="0"/>
                <w:bottom w:val="none" w:color="auto" w:sz="0" w:space="0"/>
                <w:right w:val="none" w:color="auto" w:sz="0" w:space="0"/>
                <w:between w:val="none" w:color="auto" w:sz="0" w:space="0"/>
              </w:pBdr>
              <w:jc w:val="right"/>
              <w:textAlignment w:val="center"/>
              <w:rPr>
                <w:rFonts w:hint="default" w:ascii="Times New Roman" w:hAnsi="Times New Roman" w:cs="Times New Roman"/>
                <w:color w:val="000000"/>
                <w:sz w:val="24"/>
                <w:szCs w:val="24"/>
              </w:rPr>
            </w:pPr>
          </w:p>
        </w:tc>
        <w:tc>
          <w:tcPr>
            <w:tcW w:w="9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64BB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color w:val="000000"/>
                <w:sz w:val="24"/>
                <w:szCs w:val="24"/>
              </w:rPr>
            </w:pPr>
          </w:p>
        </w:tc>
        <w:tc>
          <w:tcPr>
            <w:tcW w:w="360" w:type="pct"/>
            <w:tcBorders>
              <w:top w:val="single" w:color="000000" w:sz="4" w:space="0"/>
              <w:left w:val="single" w:color="000000" w:sz="4" w:space="0"/>
              <w:bottom w:val="single" w:color="000000" w:sz="4" w:space="0"/>
              <w:right w:val="single" w:color="000000" w:sz="4" w:space="0"/>
            </w:tcBorders>
            <w:noWrap/>
            <w:vAlign w:val="center"/>
          </w:tcPr>
          <w:p w14:paraId="0B2458D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429" w:type="pct"/>
            <w:tcBorders>
              <w:top w:val="single" w:color="000000" w:sz="4" w:space="0"/>
              <w:left w:val="single" w:color="000000" w:sz="4" w:space="0"/>
              <w:bottom w:val="single" w:color="000000" w:sz="4" w:space="0"/>
              <w:right w:val="single" w:color="000000" w:sz="4" w:space="0"/>
            </w:tcBorders>
            <w:noWrap/>
            <w:vAlign w:val="center"/>
          </w:tcPr>
          <w:p w14:paraId="3F224D2A">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12" w:type="pct"/>
            <w:tcBorders>
              <w:top w:val="single" w:color="000000" w:sz="4" w:space="0"/>
              <w:left w:val="single" w:color="000000" w:sz="4" w:space="0"/>
              <w:bottom w:val="single" w:color="000000" w:sz="4" w:space="0"/>
              <w:right w:val="single" w:color="000000" w:sz="4" w:space="0"/>
            </w:tcBorders>
            <w:noWrap/>
            <w:vAlign w:val="center"/>
          </w:tcPr>
          <w:p w14:paraId="74B6365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28" w:type="pct"/>
            <w:tcBorders>
              <w:top w:val="single" w:color="000000" w:sz="4" w:space="0"/>
              <w:left w:val="single" w:color="000000" w:sz="4" w:space="0"/>
              <w:bottom w:val="single" w:color="000000" w:sz="4" w:space="0"/>
              <w:right w:val="single" w:color="000000" w:sz="4" w:space="0"/>
            </w:tcBorders>
            <w:noWrap/>
            <w:vAlign w:val="center"/>
          </w:tcPr>
          <w:p w14:paraId="41F803A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1057" w:type="pct"/>
            <w:tcBorders>
              <w:top w:val="single" w:color="000000" w:sz="4" w:space="0"/>
              <w:left w:val="single" w:color="000000" w:sz="4" w:space="0"/>
              <w:bottom w:val="single" w:color="000000" w:sz="4" w:space="0"/>
              <w:right w:val="single" w:color="000000" w:sz="4" w:space="0"/>
            </w:tcBorders>
            <w:noWrap/>
            <w:vAlign w:val="center"/>
          </w:tcPr>
          <w:p w14:paraId="50CA0BF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r>
      <w:tr w14:paraId="78036F9D">
        <w:tblPrEx>
          <w:tblCellMar>
            <w:top w:w="0" w:type="dxa"/>
            <w:left w:w="108" w:type="dxa"/>
            <w:bottom w:w="0" w:type="dxa"/>
            <w:right w:w="108" w:type="dxa"/>
          </w:tblCellMar>
        </w:tblPrEx>
        <w:trPr>
          <w:trHeight w:val="850" w:hRule="atLeast"/>
          <w:jc w:val="center"/>
        </w:trPr>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70A1">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cs="Times New Roman"/>
                <w:color w:val="000000"/>
                <w:kern w:val="0"/>
                <w:sz w:val="24"/>
                <w:szCs w:val="24"/>
                <w:lang w:val="en-US" w:eastAsia="zh-CN" w:bidi="ar"/>
              </w:rPr>
              <w:t>3</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EF28">
            <w:pPr>
              <w:widowControl/>
              <w:pBdr>
                <w:top w:val="none" w:color="auto" w:sz="0"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cs="Times New Roman"/>
                <w:color w:val="000000"/>
                <w:kern w:val="0"/>
                <w:sz w:val="24"/>
                <w:szCs w:val="24"/>
                <w:lang w:val="en-US" w:eastAsia="zh-CN" w:bidi="ar"/>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B94C">
            <w:pPr>
              <w:widowControl/>
              <w:pBdr>
                <w:top w:val="none" w:color="auto" w:sz="0" w:space="0"/>
                <w:left w:val="none" w:color="auto" w:sz="0" w:space="0"/>
                <w:bottom w:val="none" w:color="auto" w:sz="0" w:space="0"/>
                <w:right w:val="none" w:color="auto" w:sz="0" w:space="0"/>
                <w:between w:val="none" w:color="auto" w:sz="0" w:space="0"/>
              </w:pBdr>
              <w:jc w:val="left"/>
              <w:textAlignment w:val="center"/>
              <w:rPr>
                <w:rFonts w:hint="default" w:ascii="Times New Roman" w:hAnsi="Times New Roman" w:cs="Times New Roman"/>
                <w:color w:val="000000"/>
                <w:sz w:val="24"/>
                <w:szCs w:val="24"/>
              </w:rPr>
            </w:pPr>
          </w:p>
        </w:tc>
        <w:tc>
          <w:tcPr>
            <w:tcW w:w="9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4966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color w:val="000000"/>
                <w:sz w:val="24"/>
                <w:szCs w:val="24"/>
              </w:rPr>
            </w:pPr>
          </w:p>
        </w:tc>
        <w:tc>
          <w:tcPr>
            <w:tcW w:w="360" w:type="pct"/>
            <w:tcBorders>
              <w:top w:val="single" w:color="000000" w:sz="4" w:space="0"/>
              <w:left w:val="single" w:color="000000" w:sz="4" w:space="0"/>
              <w:bottom w:val="single" w:color="000000" w:sz="4" w:space="0"/>
              <w:right w:val="single" w:color="000000" w:sz="4" w:space="0"/>
            </w:tcBorders>
            <w:noWrap/>
            <w:vAlign w:val="center"/>
          </w:tcPr>
          <w:p w14:paraId="138F334D">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429" w:type="pct"/>
            <w:tcBorders>
              <w:top w:val="single" w:color="000000" w:sz="4" w:space="0"/>
              <w:left w:val="single" w:color="000000" w:sz="4" w:space="0"/>
              <w:bottom w:val="single" w:color="000000" w:sz="4" w:space="0"/>
              <w:right w:val="single" w:color="000000" w:sz="4" w:space="0"/>
            </w:tcBorders>
            <w:noWrap/>
            <w:vAlign w:val="center"/>
          </w:tcPr>
          <w:p w14:paraId="5951A305">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12" w:type="pct"/>
            <w:tcBorders>
              <w:top w:val="single" w:color="000000" w:sz="4" w:space="0"/>
              <w:left w:val="single" w:color="000000" w:sz="4" w:space="0"/>
              <w:bottom w:val="single" w:color="000000" w:sz="4" w:space="0"/>
              <w:right w:val="single" w:color="000000" w:sz="4" w:space="0"/>
            </w:tcBorders>
            <w:noWrap/>
            <w:vAlign w:val="center"/>
          </w:tcPr>
          <w:p w14:paraId="35408EBD">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28" w:type="pct"/>
            <w:tcBorders>
              <w:top w:val="single" w:color="000000" w:sz="4" w:space="0"/>
              <w:left w:val="single" w:color="000000" w:sz="4" w:space="0"/>
              <w:bottom w:val="single" w:color="000000" w:sz="4" w:space="0"/>
              <w:right w:val="single" w:color="000000" w:sz="4" w:space="0"/>
            </w:tcBorders>
            <w:noWrap/>
            <w:vAlign w:val="center"/>
          </w:tcPr>
          <w:p w14:paraId="73AD34A0">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1057" w:type="pct"/>
            <w:tcBorders>
              <w:top w:val="single" w:color="000000" w:sz="4" w:space="0"/>
              <w:left w:val="single" w:color="000000" w:sz="4" w:space="0"/>
              <w:bottom w:val="single" w:color="000000" w:sz="4" w:space="0"/>
              <w:right w:val="single" w:color="000000" w:sz="4" w:space="0"/>
            </w:tcBorders>
            <w:noWrap/>
            <w:vAlign w:val="center"/>
          </w:tcPr>
          <w:p w14:paraId="562ED393">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r>
      <w:tr w14:paraId="1CB33F8B">
        <w:tblPrEx>
          <w:tblCellMar>
            <w:top w:w="0" w:type="dxa"/>
            <w:left w:w="108" w:type="dxa"/>
            <w:bottom w:w="0" w:type="dxa"/>
            <w:right w:w="108" w:type="dxa"/>
          </w:tblCellMar>
        </w:tblPrEx>
        <w:trPr>
          <w:trHeight w:val="850" w:hRule="atLeast"/>
          <w:jc w:val="center"/>
        </w:trPr>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34D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4</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163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lang w:val="en-US" w:eastAsia="zh-CN"/>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1EE8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9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B56A2">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360" w:type="pct"/>
            <w:tcBorders>
              <w:top w:val="single" w:color="000000" w:sz="4" w:space="0"/>
              <w:left w:val="single" w:color="000000" w:sz="4" w:space="0"/>
              <w:bottom w:val="single" w:color="000000" w:sz="4" w:space="0"/>
              <w:right w:val="single" w:color="000000" w:sz="4" w:space="0"/>
            </w:tcBorders>
            <w:noWrap/>
            <w:vAlign w:val="center"/>
          </w:tcPr>
          <w:p w14:paraId="7920403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429" w:type="pct"/>
            <w:tcBorders>
              <w:top w:val="single" w:color="000000" w:sz="4" w:space="0"/>
              <w:left w:val="single" w:color="000000" w:sz="4" w:space="0"/>
              <w:bottom w:val="single" w:color="000000" w:sz="4" w:space="0"/>
              <w:right w:val="single" w:color="000000" w:sz="4" w:space="0"/>
            </w:tcBorders>
            <w:noWrap/>
            <w:vAlign w:val="center"/>
          </w:tcPr>
          <w:p w14:paraId="5F2A635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12" w:type="pct"/>
            <w:tcBorders>
              <w:top w:val="single" w:color="000000" w:sz="4" w:space="0"/>
              <w:left w:val="single" w:color="000000" w:sz="4" w:space="0"/>
              <w:bottom w:val="single" w:color="000000" w:sz="4" w:space="0"/>
              <w:right w:val="single" w:color="000000" w:sz="4" w:space="0"/>
            </w:tcBorders>
            <w:noWrap/>
            <w:vAlign w:val="center"/>
          </w:tcPr>
          <w:p w14:paraId="6F2186D0">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28" w:type="pct"/>
            <w:tcBorders>
              <w:top w:val="single" w:color="000000" w:sz="4" w:space="0"/>
              <w:left w:val="single" w:color="000000" w:sz="4" w:space="0"/>
              <w:bottom w:val="single" w:color="000000" w:sz="4" w:space="0"/>
              <w:right w:val="single" w:color="000000" w:sz="4" w:space="0"/>
            </w:tcBorders>
            <w:noWrap/>
            <w:vAlign w:val="center"/>
          </w:tcPr>
          <w:p w14:paraId="0C91324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1057" w:type="pct"/>
            <w:tcBorders>
              <w:top w:val="single" w:color="000000" w:sz="4" w:space="0"/>
              <w:left w:val="single" w:color="000000" w:sz="4" w:space="0"/>
              <w:bottom w:val="single" w:color="000000" w:sz="4" w:space="0"/>
              <w:right w:val="single" w:color="000000" w:sz="4" w:space="0"/>
            </w:tcBorders>
            <w:noWrap/>
            <w:vAlign w:val="center"/>
          </w:tcPr>
          <w:p w14:paraId="53ABEF0C">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r>
      <w:tr w14:paraId="5588C1DE">
        <w:tblPrEx>
          <w:tblCellMar>
            <w:top w:w="0" w:type="dxa"/>
            <w:left w:w="108" w:type="dxa"/>
            <w:bottom w:w="0" w:type="dxa"/>
            <w:right w:w="108" w:type="dxa"/>
          </w:tblCellMar>
        </w:tblPrEx>
        <w:trPr>
          <w:trHeight w:val="850" w:hRule="atLeast"/>
          <w:jc w:val="center"/>
        </w:trPr>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6C83">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D70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4"/>
                <w:szCs w:val="24"/>
                <w:lang w:val="en-US" w:eastAsia="zh-CN"/>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7A59">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9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E6917">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360" w:type="pct"/>
            <w:tcBorders>
              <w:top w:val="single" w:color="000000" w:sz="4" w:space="0"/>
              <w:left w:val="single" w:color="000000" w:sz="4" w:space="0"/>
              <w:bottom w:val="single" w:color="000000" w:sz="4" w:space="0"/>
              <w:right w:val="single" w:color="000000" w:sz="4" w:space="0"/>
            </w:tcBorders>
            <w:noWrap/>
            <w:vAlign w:val="center"/>
          </w:tcPr>
          <w:p w14:paraId="29BE5D20">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429" w:type="pct"/>
            <w:tcBorders>
              <w:top w:val="single" w:color="000000" w:sz="4" w:space="0"/>
              <w:left w:val="single" w:color="000000" w:sz="4" w:space="0"/>
              <w:bottom w:val="single" w:color="000000" w:sz="4" w:space="0"/>
              <w:right w:val="single" w:color="000000" w:sz="4" w:space="0"/>
            </w:tcBorders>
            <w:noWrap/>
            <w:vAlign w:val="center"/>
          </w:tcPr>
          <w:p w14:paraId="17B934DE">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12" w:type="pct"/>
            <w:tcBorders>
              <w:top w:val="single" w:color="000000" w:sz="4" w:space="0"/>
              <w:left w:val="single" w:color="000000" w:sz="4" w:space="0"/>
              <w:bottom w:val="single" w:color="000000" w:sz="4" w:space="0"/>
              <w:right w:val="single" w:color="000000" w:sz="4" w:space="0"/>
            </w:tcBorders>
            <w:noWrap/>
            <w:vAlign w:val="center"/>
          </w:tcPr>
          <w:p w14:paraId="6542AF22">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528" w:type="pct"/>
            <w:tcBorders>
              <w:top w:val="single" w:color="000000" w:sz="4" w:space="0"/>
              <w:left w:val="single" w:color="000000" w:sz="4" w:space="0"/>
              <w:bottom w:val="single" w:color="000000" w:sz="4" w:space="0"/>
              <w:right w:val="single" w:color="000000" w:sz="4" w:space="0"/>
            </w:tcBorders>
            <w:noWrap/>
            <w:vAlign w:val="center"/>
          </w:tcPr>
          <w:p w14:paraId="4A353CC0">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c>
          <w:tcPr>
            <w:tcW w:w="1057" w:type="pct"/>
            <w:tcBorders>
              <w:top w:val="single" w:color="000000" w:sz="4" w:space="0"/>
              <w:left w:val="single" w:color="000000" w:sz="4" w:space="0"/>
              <w:bottom w:val="single" w:color="000000" w:sz="4" w:space="0"/>
              <w:right w:val="single" w:color="000000" w:sz="4" w:space="0"/>
            </w:tcBorders>
            <w:noWrap/>
            <w:vAlign w:val="center"/>
          </w:tcPr>
          <w:p w14:paraId="6CCA4F84">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4"/>
                <w:szCs w:val="24"/>
              </w:rPr>
            </w:pPr>
          </w:p>
        </w:tc>
      </w:tr>
    </w:tbl>
    <w:p w14:paraId="2A7B5A55">
      <w:pPr>
        <w:rPr>
          <w:rFonts w:hint="default" w:ascii="Times New Roman" w:hAnsi="Times New Roman" w:cs="Times New Roman"/>
        </w:rPr>
      </w:pPr>
    </w:p>
    <w:p w14:paraId="1E7F92DC">
      <w:pPr>
        <w:pStyle w:val="2"/>
        <w:rPr>
          <w:rFonts w:hint="default" w:ascii="Times New Roman" w:hAnsi="Times New Roman" w:cs="Times New Roman"/>
        </w:rPr>
        <w:sectPr>
          <w:footnotePr>
            <w:pos w:val="beneathText"/>
          </w:footnotePr>
          <w:type w:val="continuous"/>
          <w:pgSz w:w="16837" w:h="11905" w:orient="landscape"/>
          <w:pgMar w:top="1797" w:right="1440" w:bottom="1797" w:left="1440" w:header="720"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p>
    <w:p w14:paraId="00C9CAD7">
      <w:pPr>
        <w:pStyle w:val="3"/>
        <w:bidi w:val="0"/>
        <w:rPr>
          <w:rFonts w:hint="default" w:ascii="Times New Roman" w:hAnsi="Times New Roman" w:cs="Times New Roman"/>
          <w:b w:val="0"/>
          <w:bCs/>
          <w:lang w:val="en-US" w:eastAsia="zh-CN"/>
        </w:rPr>
      </w:pPr>
      <w:r>
        <w:rPr>
          <w:rFonts w:hint="default" w:ascii="Times New Roman" w:hAnsi="Times New Roman" w:cs="Times New Roman"/>
          <w:b w:val="0"/>
          <w:bCs/>
          <w:lang w:val="en-US" w:eastAsia="zh-CN"/>
        </w:rPr>
        <w:t>十一、需提交系统的材料</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49"/>
        <w:gridCol w:w="5253"/>
        <w:gridCol w:w="1134"/>
        <w:gridCol w:w="1858"/>
      </w:tblGrid>
      <w:tr w14:paraId="444CE6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78276733">
            <w:pPr>
              <w:jc w:val="center"/>
              <w:rPr>
                <w:rFonts w:hint="default" w:ascii="Times New Roman" w:hAnsi="Times New Roman" w:cs="Times New Roman"/>
                <w:b/>
                <w:bCs/>
                <w:color w:val="000000"/>
              </w:rPr>
            </w:pPr>
            <w:r>
              <w:rPr>
                <w:rFonts w:hint="default" w:ascii="Times New Roman" w:hAnsi="Times New Roman" w:cs="Times New Roman"/>
                <w:b/>
                <w:bCs/>
                <w:color w:val="000000"/>
              </w:rPr>
              <w:t>序号</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3BB4ABC5">
            <w:pPr>
              <w:spacing w:after="78" w:afterLines="25"/>
              <w:jc w:val="left"/>
              <w:outlineLvl w:val="0"/>
              <w:rPr>
                <w:rFonts w:hint="default" w:ascii="Times New Roman" w:hAnsi="Times New Roman" w:cs="Times New Roman"/>
                <w:b/>
                <w:bCs/>
                <w:color w:val="000000"/>
              </w:rPr>
            </w:pPr>
            <w:r>
              <w:rPr>
                <w:rFonts w:hint="default" w:ascii="Times New Roman" w:hAnsi="Times New Roman" w:cs="Times New Roman"/>
                <w:b/>
                <w:bCs/>
                <w:color w:val="000000"/>
              </w:rPr>
              <w:t>材料名称</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4CB9CE39">
            <w:pPr>
              <w:jc w:val="center"/>
              <w:rPr>
                <w:rFonts w:hint="default" w:ascii="Times New Roman" w:hAnsi="Times New Roman" w:cs="Times New Roman"/>
                <w:b/>
                <w:bCs/>
                <w:color w:val="000000"/>
              </w:rPr>
            </w:pPr>
            <w:r>
              <w:rPr>
                <w:rFonts w:hint="default" w:ascii="Times New Roman" w:hAnsi="Times New Roman" w:cs="Times New Roman"/>
                <w:b/>
                <w:bCs/>
                <w:color w:val="000000"/>
              </w:rPr>
              <w:t>是否</w:t>
            </w:r>
          </w:p>
          <w:p w14:paraId="35726D0E">
            <w:pPr>
              <w:jc w:val="center"/>
              <w:rPr>
                <w:rFonts w:hint="default" w:ascii="Times New Roman" w:hAnsi="Times New Roman" w:cs="Times New Roman"/>
                <w:b/>
                <w:bCs/>
                <w:color w:val="000000"/>
              </w:rPr>
            </w:pPr>
            <w:r>
              <w:rPr>
                <w:rFonts w:hint="default" w:ascii="Times New Roman" w:hAnsi="Times New Roman" w:cs="Times New Roman"/>
                <w:b/>
                <w:bCs/>
                <w:color w:val="000000"/>
              </w:rPr>
              <w:t>必备材料</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22D8117A">
            <w:pPr>
              <w:jc w:val="center"/>
              <w:rPr>
                <w:rFonts w:hint="default" w:ascii="Times New Roman" w:hAnsi="Times New Roman" w:cs="Times New Roman"/>
                <w:b/>
                <w:bCs/>
                <w:color w:val="000000"/>
              </w:rPr>
            </w:pPr>
            <w:r>
              <w:rPr>
                <w:rFonts w:hint="default" w:ascii="Times New Roman" w:hAnsi="Times New Roman" w:cs="Times New Roman"/>
                <w:b/>
                <w:bCs/>
                <w:color w:val="000000"/>
              </w:rPr>
              <w:t>备注</w:t>
            </w:r>
          </w:p>
        </w:tc>
      </w:tr>
      <w:tr w14:paraId="7F082E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47B4FE2F">
            <w:pPr>
              <w:jc w:val="center"/>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5421974C">
            <w:pPr>
              <w:keepNext w:val="0"/>
              <w:keepLines w:val="0"/>
              <w:pageBreakBefore w:val="0"/>
              <w:widowControl w:val="0"/>
              <w:kinsoku/>
              <w:wordWrap/>
              <w:overflowPunct/>
              <w:topLinePunct w:val="0"/>
              <w:autoSpaceDE/>
              <w:autoSpaceDN/>
              <w:bidi w:val="0"/>
              <w:adjustRightInd/>
              <w:snapToGrid w:val="0"/>
              <w:spacing w:after="157" w:afterLines="5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承诺书</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120B4907">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是</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7F0F689C">
            <w:pPr>
              <w:jc w:val="center"/>
              <w:rPr>
                <w:rFonts w:hint="default" w:ascii="Times New Roman" w:hAnsi="Times New Roman" w:cs="Times New Roman"/>
                <w:color w:val="auto"/>
                <w:kern w:val="2"/>
                <w:sz w:val="21"/>
                <w:szCs w:val="22"/>
                <w:highlight w:val="none"/>
                <w:lang w:val="en-US" w:eastAsia="zh-CN" w:bidi="ar-SA"/>
              </w:rPr>
            </w:pPr>
          </w:p>
        </w:tc>
      </w:tr>
      <w:tr w14:paraId="23FAE0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47718B88">
            <w:pPr>
              <w:jc w:val="center"/>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30EC96BA">
            <w:pPr>
              <w:keepNext w:val="0"/>
              <w:keepLines w:val="0"/>
              <w:pageBreakBefore w:val="0"/>
              <w:widowControl w:val="0"/>
              <w:kinsoku/>
              <w:wordWrap/>
              <w:overflowPunct/>
              <w:topLinePunct w:val="0"/>
              <w:autoSpaceDE/>
              <w:autoSpaceDN/>
              <w:bidi w:val="0"/>
              <w:adjustRightInd/>
              <w:snapToGrid w:val="0"/>
              <w:spacing w:after="157" w:afterLines="5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sz w:val="24"/>
                <w:szCs w:val="24"/>
                <w:lang w:eastAsia="zh-CN"/>
              </w:rPr>
              <w:t>牵头</w:t>
            </w:r>
            <w:r>
              <w:rPr>
                <w:rFonts w:hint="default" w:ascii="Times New Roman" w:hAnsi="Times New Roman" w:eastAsia="宋体" w:cs="Times New Roman"/>
                <w:sz w:val="24"/>
                <w:szCs w:val="24"/>
              </w:rPr>
              <w:t>申报单位营业执照扫描件，</w:t>
            </w:r>
            <w:r>
              <w:rPr>
                <w:rFonts w:hint="default" w:ascii="Times New Roman" w:hAnsi="Times New Roman" w:eastAsia="宋体" w:cs="Times New Roman"/>
                <w:sz w:val="24"/>
                <w:szCs w:val="24"/>
                <w:lang w:eastAsia="zh-CN"/>
              </w:rPr>
              <w:t>单位</w:t>
            </w:r>
            <w:r>
              <w:rPr>
                <w:rFonts w:hint="default" w:ascii="Times New Roman" w:hAnsi="Times New Roman" w:eastAsia="宋体" w:cs="Times New Roman"/>
                <w:sz w:val="24"/>
                <w:szCs w:val="24"/>
              </w:rPr>
              <w:t>负责人</w:t>
            </w:r>
            <w:r>
              <w:rPr>
                <w:rFonts w:hint="default" w:ascii="Times New Roman" w:hAnsi="Times New Roman" w:eastAsia="宋体" w:cs="Times New Roman"/>
                <w:sz w:val="24"/>
                <w:szCs w:val="24"/>
                <w:lang w:eastAsia="zh-CN"/>
              </w:rPr>
              <w:t>、拟建设顶尖孵化器负责人身份证扫描件</w:t>
            </w:r>
            <w:r>
              <w:rPr>
                <w:rFonts w:hint="default" w:ascii="Times New Roman" w:hAnsi="Times New Roman" w:cs="Times New Roman"/>
                <w:sz w:val="24"/>
                <w:szCs w:val="24"/>
                <w:lang w:eastAsia="zh-CN"/>
              </w:rPr>
              <w:t>。</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1C21AADC">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是</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5E89E273">
            <w:pPr>
              <w:jc w:val="center"/>
              <w:rPr>
                <w:rFonts w:hint="default" w:ascii="Times New Roman" w:hAnsi="Times New Roman" w:cs="Times New Roman"/>
                <w:color w:val="auto"/>
                <w:kern w:val="2"/>
                <w:sz w:val="21"/>
                <w:szCs w:val="22"/>
                <w:highlight w:val="none"/>
                <w:lang w:val="en-US" w:eastAsia="zh-CN" w:bidi="ar-SA"/>
              </w:rPr>
            </w:pPr>
          </w:p>
        </w:tc>
      </w:tr>
      <w:tr w14:paraId="76693D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7FD527B6">
            <w:pPr>
              <w:jc w:val="center"/>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0CC46F7C">
            <w:pPr>
              <w:keepNext w:val="0"/>
              <w:keepLines w:val="0"/>
              <w:pageBreakBefore w:val="0"/>
              <w:widowControl w:val="0"/>
              <w:kinsoku/>
              <w:wordWrap/>
              <w:overflowPunct/>
              <w:topLinePunct w:val="0"/>
              <w:autoSpaceDE/>
              <w:autoSpaceDN/>
              <w:bidi w:val="0"/>
              <w:adjustRightInd/>
              <w:snapToGrid w:val="0"/>
              <w:spacing w:after="157" w:afterLines="5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顶尖孵化器共建协议，</w:t>
            </w:r>
            <w:r>
              <w:rPr>
                <w:rFonts w:hint="default" w:ascii="Times New Roman" w:hAnsi="Times New Roman" w:eastAsia="宋体" w:cs="Times New Roman"/>
                <w:sz w:val="24"/>
                <w:szCs w:val="24"/>
                <w:lang w:val="en-US" w:eastAsia="zh-CN"/>
              </w:rPr>
              <w:t>有共建单位的必须提供</w:t>
            </w:r>
            <w:r>
              <w:rPr>
                <w:rFonts w:hint="default" w:ascii="Times New Roman" w:hAnsi="Times New Roman" w:eastAsia="宋体" w:cs="Times New Roman"/>
                <w:sz w:val="24"/>
                <w:szCs w:val="24"/>
                <w:lang w:eastAsia="zh-CN"/>
              </w:rPr>
              <w:t>（协议应明确牵头单位、共建单位各方在平台建设、研究任务、经费投入、人员配置、成果知识产权等方面的分工内容）</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53C35B5F">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有共建单位的必须提供</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7EB0D24D">
            <w:pPr>
              <w:jc w:val="center"/>
              <w:rPr>
                <w:rFonts w:hint="default" w:ascii="Times New Roman" w:hAnsi="Times New Roman" w:cs="Times New Roman"/>
                <w:color w:val="auto"/>
                <w:kern w:val="2"/>
                <w:sz w:val="21"/>
                <w:szCs w:val="22"/>
                <w:highlight w:val="none"/>
                <w:lang w:val="en-US" w:eastAsia="zh-CN" w:bidi="ar-SA"/>
              </w:rPr>
            </w:pPr>
          </w:p>
        </w:tc>
      </w:tr>
      <w:tr w14:paraId="5AC326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4F988562">
            <w:pPr>
              <w:jc w:val="center"/>
              <w:rPr>
                <w:rFonts w:hint="default" w:ascii="Times New Roman" w:hAnsi="Times New Roman" w:eastAsia="宋体" w:cs="Times New Roman"/>
                <w:b w:val="0"/>
                <w:bCs w:val="0"/>
                <w:color w:val="auto"/>
                <w:kern w:val="2"/>
                <w:sz w:val="21"/>
                <w:szCs w:val="22"/>
                <w:highlight w:val="none"/>
                <w:lang w:val="en-US" w:eastAsia="zh-CN" w:bidi="ar-SA"/>
              </w:rPr>
            </w:pPr>
            <w:r>
              <w:rPr>
                <w:rFonts w:hint="default" w:ascii="Times New Roman" w:hAnsi="Times New Roman" w:cs="Times New Roman"/>
                <w:b w:val="0"/>
                <w:bCs w:val="0"/>
                <w:color w:val="auto"/>
                <w:highlight w:val="none"/>
                <w:lang w:val="en-US" w:eastAsia="zh-CN"/>
              </w:rPr>
              <w:t>4</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1C0D29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sz w:val="24"/>
                <w:szCs w:val="24"/>
                <w:lang w:eastAsia="zh-CN"/>
              </w:rPr>
              <w:t>拟建顶尖孵化器</w:t>
            </w:r>
            <w:r>
              <w:rPr>
                <w:rFonts w:hint="default" w:ascii="Times New Roman" w:hAnsi="Times New Roman" w:eastAsia="宋体" w:cs="Times New Roman"/>
                <w:sz w:val="24"/>
                <w:szCs w:val="24"/>
              </w:rPr>
              <w:t>孵化场地</w:t>
            </w:r>
            <w:r>
              <w:rPr>
                <w:rFonts w:hint="default" w:ascii="Times New Roman" w:hAnsi="Times New Roman" w:eastAsia="宋体" w:cs="Times New Roman"/>
                <w:sz w:val="24"/>
                <w:szCs w:val="24"/>
                <w:lang w:eastAsia="zh-CN"/>
              </w:rPr>
              <w:t>情况，</w:t>
            </w:r>
            <w:r>
              <w:rPr>
                <w:rFonts w:hint="default" w:ascii="Times New Roman" w:hAnsi="Times New Roman" w:cs="Times New Roman"/>
                <w:sz w:val="24"/>
                <w:szCs w:val="24"/>
                <w:lang w:eastAsia="zh-CN"/>
              </w:rPr>
              <w:t>对照附表</w:t>
            </w:r>
            <w:r>
              <w:rPr>
                <w:rFonts w:hint="default" w:ascii="Times New Roman" w:hAnsi="Times New Roman" w:cs="Times New Roman"/>
                <w:sz w:val="24"/>
                <w:szCs w:val="24"/>
                <w:lang w:val="en-US" w:eastAsia="zh-CN"/>
              </w:rPr>
              <w:t>1，</w:t>
            </w:r>
            <w:r>
              <w:rPr>
                <w:rFonts w:hint="default" w:ascii="Times New Roman" w:hAnsi="Times New Roman" w:eastAsia="宋体" w:cs="Times New Roman"/>
                <w:sz w:val="24"/>
                <w:szCs w:val="24"/>
              </w:rPr>
              <w:t>自有场地提供产权证书扫描件，委托经营或租赁的</w:t>
            </w:r>
            <w:r>
              <w:rPr>
                <w:rFonts w:hint="default" w:ascii="Times New Roman" w:hAnsi="Times New Roman" w:eastAsia="宋体" w:cs="Times New Roman"/>
                <w:sz w:val="24"/>
                <w:szCs w:val="24"/>
                <w:lang w:eastAsia="zh-CN"/>
              </w:rPr>
              <w:t>还须</w:t>
            </w:r>
            <w:r>
              <w:rPr>
                <w:rFonts w:hint="default" w:ascii="Times New Roman" w:hAnsi="Times New Roman" w:eastAsia="宋体" w:cs="Times New Roman"/>
                <w:sz w:val="24"/>
                <w:szCs w:val="24"/>
              </w:rPr>
              <w:t>提供委托协议书或租赁合同扫描件</w:t>
            </w:r>
            <w:r>
              <w:rPr>
                <w:rFonts w:hint="default" w:ascii="Times New Roman" w:hAnsi="Times New Roman" w:eastAsia="宋体" w:cs="Times New Roman"/>
                <w:sz w:val="24"/>
                <w:szCs w:val="24"/>
                <w:lang w:eastAsia="zh-CN"/>
              </w:rPr>
              <w:t>，或其他证明拟运营使用的场地证明材料</w:t>
            </w:r>
            <w:r>
              <w:rPr>
                <w:rFonts w:hint="default" w:ascii="Times New Roman" w:hAnsi="Times New Roman" w:eastAsia="宋体" w:cs="Times New Roman"/>
                <w:sz w:val="24"/>
                <w:szCs w:val="24"/>
              </w:rPr>
              <w:t>。</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68F9956B">
            <w:pPr>
              <w:jc w:val="center"/>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cs="Times New Roman"/>
                <w:color w:val="auto"/>
                <w:kern w:val="2"/>
                <w:sz w:val="21"/>
                <w:szCs w:val="22"/>
                <w:highlight w:val="none"/>
                <w:lang w:val="en-US" w:eastAsia="zh-CN" w:bidi="ar-SA"/>
              </w:rPr>
              <w:t>是</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6BF01BC7">
            <w:pPr>
              <w:jc w:val="center"/>
              <w:rPr>
                <w:rFonts w:hint="default" w:ascii="Times New Roman" w:hAnsi="Times New Roman" w:cs="Times New Roman"/>
                <w:color w:val="auto"/>
                <w:kern w:val="2"/>
                <w:sz w:val="21"/>
                <w:szCs w:val="22"/>
                <w:highlight w:val="none"/>
                <w:lang w:val="en-US" w:eastAsia="zh-CN" w:bidi="ar-SA"/>
              </w:rPr>
            </w:pPr>
          </w:p>
        </w:tc>
      </w:tr>
      <w:tr w14:paraId="212B9C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00E4C131">
            <w:pPr>
              <w:jc w:val="center"/>
              <w:rPr>
                <w:rFonts w:hint="default" w:ascii="Times New Roman" w:hAnsi="Times New Roman" w:eastAsia="宋体" w:cs="Times New Roman"/>
                <w:b w:val="0"/>
                <w:bCs w:val="0"/>
                <w:color w:val="000000"/>
                <w:lang w:eastAsia="zh-CN"/>
              </w:rPr>
            </w:pPr>
            <w:r>
              <w:rPr>
                <w:rFonts w:hint="default" w:ascii="Times New Roman" w:hAnsi="Times New Roman" w:cs="Times New Roman"/>
                <w:b w:val="0"/>
                <w:bCs w:val="0"/>
                <w:color w:val="000000"/>
                <w:lang w:val="en-US" w:eastAsia="zh-CN"/>
              </w:rPr>
              <w:t>5</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550CA2B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sz w:val="24"/>
                <w:szCs w:val="24"/>
                <w:lang w:val="en-US" w:eastAsia="zh-CN"/>
              </w:rPr>
              <w:t>拟建顶尖孵化器</w:t>
            </w:r>
            <w:r>
              <w:rPr>
                <w:rFonts w:hint="default" w:ascii="Times New Roman" w:hAnsi="Times New Roman" w:eastAsia="宋体" w:cs="Times New Roman"/>
                <w:sz w:val="24"/>
                <w:szCs w:val="24"/>
              </w:rPr>
              <w:t>运营团队</w:t>
            </w:r>
            <w:r>
              <w:rPr>
                <w:rFonts w:hint="default" w:ascii="Times New Roman" w:hAnsi="Times New Roman" w:eastAsia="宋体" w:cs="Times New Roman"/>
                <w:sz w:val="24"/>
                <w:szCs w:val="24"/>
                <w:lang w:eastAsia="zh-CN"/>
              </w:rPr>
              <w:t>情况</w:t>
            </w:r>
            <w:r>
              <w:rPr>
                <w:rFonts w:hint="default" w:ascii="Times New Roman" w:hAnsi="Times New Roman" w:eastAsia="宋体" w:cs="Times New Roman"/>
                <w:sz w:val="24"/>
                <w:szCs w:val="24"/>
              </w:rPr>
              <w:t>，</w:t>
            </w:r>
            <w:r>
              <w:rPr>
                <w:rFonts w:hint="default" w:ascii="Times New Roman" w:hAnsi="Times New Roman" w:cs="Times New Roman"/>
                <w:sz w:val="24"/>
                <w:szCs w:val="24"/>
                <w:lang w:eastAsia="zh-CN"/>
              </w:rPr>
              <w:t>对照附表</w:t>
            </w:r>
            <w:r>
              <w:rPr>
                <w:rFonts w:hint="default" w:ascii="Times New Roman" w:hAnsi="Times New Roman" w:cs="Times New Roman"/>
                <w:sz w:val="24"/>
                <w:szCs w:val="24"/>
                <w:lang w:val="en-US" w:eastAsia="zh-CN"/>
              </w:rPr>
              <w:t>2，</w:t>
            </w:r>
            <w:r>
              <w:rPr>
                <w:rFonts w:hint="default" w:ascii="Times New Roman" w:hAnsi="Times New Roman" w:eastAsia="宋体" w:cs="Times New Roman"/>
                <w:sz w:val="24"/>
                <w:szCs w:val="24"/>
              </w:rPr>
              <w:t>提供劳动合同</w:t>
            </w:r>
            <w:r>
              <w:rPr>
                <w:rFonts w:hint="default" w:ascii="Times New Roman" w:hAnsi="Times New Roman" w:eastAsia="宋体" w:cs="Times New Roman"/>
                <w:sz w:val="24"/>
                <w:szCs w:val="24"/>
                <w:lang w:eastAsia="zh-CN"/>
              </w:rPr>
              <w:t>、聘用协议等</w:t>
            </w:r>
            <w:r>
              <w:rPr>
                <w:rFonts w:hint="default" w:ascii="Times New Roman" w:hAnsi="Times New Roman" w:eastAsia="宋体" w:cs="Times New Roman"/>
                <w:sz w:val="24"/>
                <w:szCs w:val="24"/>
              </w:rPr>
              <w:t>扫描件</w:t>
            </w:r>
            <w:r>
              <w:rPr>
                <w:rFonts w:hint="default" w:ascii="Times New Roman" w:hAnsi="Times New Roman" w:eastAsia="宋体" w:cs="Times New Roman"/>
                <w:sz w:val="24"/>
                <w:szCs w:val="24"/>
                <w:lang w:eastAsia="zh-CN"/>
              </w:rPr>
              <w:t>证明</w:t>
            </w:r>
            <w:r>
              <w:rPr>
                <w:rFonts w:hint="default" w:ascii="Times New Roman" w:hAnsi="Times New Roman" w:eastAsia="宋体" w:cs="Times New Roman"/>
                <w:sz w:val="24"/>
                <w:szCs w:val="24"/>
              </w:rPr>
              <w:t>材料</w:t>
            </w:r>
            <w:r>
              <w:rPr>
                <w:rFonts w:hint="default" w:ascii="Times New Roman" w:hAnsi="Times New Roman" w:eastAsia="宋体" w:cs="Times New Roman"/>
                <w:sz w:val="24"/>
                <w:szCs w:val="24"/>
                <w:lang w:eastAsia="zh-CN"/>
              </w:rPr>
              <w:t>。</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15655E12">
            <w:pPr>
              <w:jc w:val="center"/>
              <w:rPr>
                <w:rFonts w:hint="default" w:ascii="Times New Roman" w:hAnsi="Times New Roman" w:cs="Times New Roman"/>
                <w:color w:val="000000"/>
              </w:rPr>
            </w:pPr>
            <w:r>
              <w:rPr>
                <w:rFonts w:hint="default" w:ascii="Times New Roman" w:hAnsi="Times New Roman" w:cs="Times New Roman"/>
                <w:color w:val="000000"/>
              </w:rPr>
              <w:t>是</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63D46E9C">
            <w:pPr>
              <w:jc w:val="center"/>
              <w:rPr>
                <w:rFonts w:hint="default" w:ascii="Times New Roman" w:hAnsi="Times New Roman" w:cs="Times New Roman"/>
                <w:color w:val="000000"/>
              </w:rPr>
            </w:pPr>
          </w:p>
        </w:tc>
      </w:tr>
      <w:tr w14:paraId="2C5A21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500212E0">
            <w:pPr>
              <w:jc w:val="center"/>
              <w:rPr>
                <w:rFonts w:hint="default" w:ascii="Times New Roman" w:hAnsi="Times New Roman" w:eastAsia="宋体" w:cs="Times New Roman"/>
                <w:b w:val="0"/>
                <w:bCs w:val="0"/>
                <w:color w:val="000000"/>
                <w:lang w:val="en-US" w:eastAsia="zh-CN"/>
              </w:rPr>
            </w:pPr>
            <w:r>
              <w:rPr>
                <w:rFonts w:hint="default" w:ascii="Times New Roman" w:hAnsi="Times New Roman" w:cs="Times New Roman"/>
                <w:b w:val="0"/>
                <w:bCs w:val="0"/>
                <w:color w:val="000000"/>
                <w:lang w:val="en-US" w:eastAsia="zh-CN"/>
              </w:rPr>
              <w:t>6</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3B5D218E">
            <w:pPr>
              <w:keepNext w:val="0"/>
              <w:keepLines w:val="0"/>
              <w:pageBreakBefore w:val="0"/>
              <w:widowControl w:val="0"/>
              <w:kinsoku/>
              <w:wordWrap/>
              <w:overflowPunct/>
              <w:topLinePunct w:val="0"/>
              <w:autoSpaceDE/>
              <w:autoSpaceDN/>
              <w:bidi w:val="0"/>
              <w:adjustRightInd/>
              <w:snapToGrid w:val="0"/>
              <w:spacing w:after="157" w:afterLines="5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拟建顶尖孵化器</w:t>
            </w:r>
            <w:r>
              <w:rPr>
                <w:rFonts w:hint="default" w:ascii="Times New Roman" w:hAnsi="Times New Roman" w:eastAsia="宋体" w:cs="Times New Roman"/>
                <w:sz w:val="24"/>
                <w:szCs w:val="24"/>
                <w:lang w:eastAsia="zh-CN"/>
              </w:rPr>
              <w:t>创业导师情况，</w:t>
            </w:r>
            <w:r>
              <w:rPr>
                <w:rFonts w:hint="default" w:ascii="Times New Roman" w:hAnsi="Times New Roman" w:cs="Times New Roman"/>
                <w:sz w:val="24"/>
                <w:szCs w:val="24"/>
                <w:lang w:eastAsia="zh-CN"/>
              </w:rPr>
              <w:t>对照附表</w:t>
            </w:r>
            <w:r>
              <w:rPr>
                <w:rFonts w:hint="default"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提供导师聘用、导师资质、服务业绩等证明扫描件材料。</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64A4EDCE">
            <w:pPr>
              <w:jc w:val="center"/>
              <w:rPr>
                <w:rFonts w:hint="default" w:ascii="Times New Roman" w:hAnsi="Times New Roman" w:eastAsia="宋体" w:cs="Times New Roman"/>
                <w:color w:val="000000"/>
                <w:lang w:eastAsia="zh-CN"/>
              </w:rPr>
            </w:pPr>
            <w:r>
              <w:rPr>
                <w:rFonts w:hint="default" w:ascii="Times New Roman" w:hAnsi="Times New Roman" w:cs="Times New Roman"/>
                <w:color w:val="000000"/>
                <w:lang w:eastAsia="zh-CN"/>
              </w:rPr>
              <w:t>是</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1C61C1C8">
            <w:pPr>
              <w:jc w:val="center"/>
              <w:rPr>
                <w:rFonts w:hint="default" w:ascii="Times New Roman" w:hAnsi="Times New Roman" w:cs="Times New Roman"/>
                <w:color w:val="000000"/>
              </w:rPr>
            </w:pPr>
          </w:p>
        </w:tc>
      </w:tr>
      <w:tr w14:paraId="3FA3D2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35614838">
            <w:pPr>
              <w:jc w:val="center"/>
              <w:rPr>
                <w:rFonts w:hint="default" w:ascii="Times New Roman" w:hAnsi="Times New Roman" w:cs="Times New Roman"/>
                <w:b w:val="0"/>
                <w:bCs w:val="0"/>
                <w:color w:val="000000"/>
                <w:lang w:val="en-US" w:eastAsia="zh-CN"/>
              </w:rPr>
            </w:pPr>
            <w:r>
              <w:rPr>
                <w:rFonts w:hint="default" w:ascii="Times New Roman" w:hAnsi="Times New Roman" w:cs="Times New Roman"/>
                <w:b w:val="0"/>
                <w:bCs w:val="0"/>
                <w:color w:val="000000"/>
                <w:lang w:val="en-US" w:eastAsia="zh-CN"/>
              </w:rPr>
              <w:t>7</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5FE6340F">
            <w:pPr>
              <w:keepNext w:val="0"/>
              <w:keepLines w:val="0"/>
              <w:pageBreakBefore w:val="0"/>
              <w:widowControl w:val="0"/>
              <w:kinsoku/>
              <w:wordWrap/>
              <w:overflowPunct/>
              <w:topLinePunct w:val="0"/>
              <w:autoSpaceDE/>
              <w:autoSpaceDN/>
              <w:bidi w:val="0"/>
              <w:adjustRightInd/>
              <w:snapToGrid w:val="0"/>
              <w:spacing w:after="157" w:afterLines="5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拟建顶尖孵化器配备基金情况，</w:t>
            </w:r>
            <w:r>
              <w:rPr>
                <w:rFonts w:hint="default" w:ascii="Times New Roman" w:hAnsi="Times New Roman" w:cs="Times New Roman"/>
                <w:sz w:val="24"/>
                <w:szCs w:val="24"/>
                <w:lang w:eastAsia="zh-CN"/>
              </w:rPr>
              <w:t>对照附表</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lang w:val="en-US" w:eastAsia="zh-CN"/>
              </w:rPr>
              <w:t>已设立的基金提供中国证券投资基金业协会投资基金备案证明、营业执照及基金合伙协议等。</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5138E12E">
            <w:pPr>
              <w:jc w:val="center"/>
              <w:rPr>
                <w:rFonts w:hint="default" w:ascii="Times New Roman" w:hAnsi="Times New Roman" w:cs="Times New Roman"/>
                <w:color w:val="000000"/>
                <w:lang w:eastAsia="zh-CN"/>
              </w:rPr>
            </w:pPr>
            <w:r>
              <w:rPr>
                <w:rFonts w:hint="default" w:ascii="Times New Roman" w:hAnsi="Times New Roman" w:cs="Times New Roman"/>
                <w:color w:val="000000"/>
                <w:lang w:eastAsia="zh-CN"/>
              </w:rPr>
              <w:t>是</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4F9A68A4">
            <w:pPr>
              <w:jc w:val="center"/>
              <w:rPr>
                <w:rFonts w:hint="default" w:ascii="Times New Roman" w:hAnsi="Times New Roman" w:cs="Times New Roman"/>
                <w:color w:val="000000"/>
              </w:rPr>
            </w:pPr>
          </w:p>
        </w:tc>
      </w:tr>
      <w:tr w14:paraId="3FA247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5FA33CD7">
            <w:pPr>
              <w:jc w:val="center"/>
              <w:rPr>
                <w:rFonts w:hint="default" w:ascii="Times New Roman" w:hAnsi="Times New Roman" w:eastAsia="宋体" w:cs="Times New Roman"/>
                <w:b w:val="0"/>
                <w:bCs w:val="0"/>
                <w:color w:val="000000"/>
                <w:lang w:eastAsia="zh-CN"/>
              </w:rPr>
            </w:pPr>
            <w:r>
              <w:rPr>
                <w:rFonts w:hint="default" w:ascii="Times New Roman" w:hAnsi="Times New Roman" w:cs="Times New Roman"/>
                <w:b w:val="0"/>
                <w:bCs w:val="0"/>
                <w:color w:val="000000"/>
                <w:lang w:val="en-US" w:eastAsia="zh-CN"/>
              </w:rPr>
              <w:t>8</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7B3586AF">
            <w:pPr>
              <w:keepNext w:val="0"/>
              <w:keepLines w:val="0"/>
              <w:pageBreakBefore w:val="0"/>
              <w:widowControl w:val="0"/>
              <w:kinsoku/>
              <w:wordWrap/>
              <w:overflowPunct/>
              <w:topLinePunct w:val="0"/>
              <w:autoSpaceDE/>
              <w:autoSpaceDN/>
              <w:bidi w:val="0"/>
              <w:adjustRightInd/>
              <w:snapToGrid w:val="0"/>
              <w:spacing w:after="157" w:afterLines="5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拟建顶尖孵化器配备专业服务平台情况，</w:t>
            </w:r>
            <w:r>
              <w:rPr>
                <w:rFonts w:hint="default" w:ascii="Times New Roman" w:hAnsi="Times New Roman" w:cs="Times New Roman"/>
                <w:sz w:val="24"/>
                <w:szCs w:val="24"/>
                <w:lang w:eastAsia="zh-CN"/>
              </w:rPr>
              <w:t>对照附表</w:t>
            </w:r>
            <w:r>
              <w:rPr>
                <w:rFonts w:hint="default" w:ascii="Times New Roman" w:hAnsi="Times New Roman" w:cs="Times New Roman"/>
                <w:sz w:val="24"/>
                <w:szCs w:val="24"/>
                <w:lang w:val="en-US" w:eastAsia="zh-CN"/>
              </w:rPr>
              <w:t>5，</w:t>
            </w:r>
            <w:r>
              <w:rPr>
                <w:rFonts w:hint="default" w:ascii="Times New Roman" w:hAnsi="Times New Roman" w:eastAsia="宋体" w:cs="Times New Roman"/>
                <w:sz w:val="24"/>
                <w:szCs w:val="24"/>
                <w:lang w:val="en-US" w:eastAsia="zh-CN"/>
              </w:rPr>
              <w:t>已建成专业服务平台提供设备购置、服务企业及服务收入证明材料等。</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5A1958BA">
            <w:pPr>
              <w:jc w:val="center"/>
              <w:rPr>
                <w:rFonts w:hint="default" w:ascii="Times New Roman" w:hAnsi="Times New Roman" w:cs="Times New Roman"/>
                <w:color w:val="000000"/>
              </w:rPr>
            </w:pPr>
            <w:r>
              <w:rPr>
                <w:rFonts w:hint="default" w:ascii="Times New Roman" w:hAnsi="Times New Roman" w:cs="Times New Roman"/>
                <w:color w:val="000000"/>
                <w:lang w:eastAsia="zh-CN"/>
              </w:rPr>
              <w:t>是</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488983B4">
            <w:pPr>
              <w:jc w:val="center"/>
              <w:rPr>
                <w:rFonts w:hint="default" w:ascii="Times New Roman" w:hAnsi="Times New Roman" w:cs="Times New Roman"/>
                <w:color w:val="000000"/>
              </w:rPr>
            </w:pPr>
          </w:p>
        </w:tc>
      </w:tr>
      <w:tr w14:paraId="59A393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49" w:type="dxa"/>
            <w:tcBorders>
              <w:top w:val="single" w:color="auto" w:sz="8" w:space="0"/>
              <w:left w:val="single" w:color="auto" w:sz="8" w:space="0"/>
              <w:bottom w:val="single" w:color="auto" w:sz="8" w:space="0"/>
              <w:right w:val="single" w:color="auto" w:sz="8" w:space="0"/>
            </w:tcBorders>
            <w:noWrap w:val="0"/>
            <w:vAlign w:val="center"/>
          </w:tcPr>
          <w:p w14:paraId="1E55D358">
            <w:pPr>
              <w:jc w:val="center"/>
              <w:rPr>
                <w:rFonts w:hint="default" w:ascii="Times New Roman" w:hAnsi="Times New Roman" w:eastAsia="宋体" w:cs="Times New Roman"/>
                <w:b w:val="0"/>
                <w:bCs w:val="0"/>
                <w:color w:val="000000"/>
                <w:kern w:val="2"/>
                <w:sz w:val="21"/>
                <w:szCs w:val="24"/>
                <w:lang w:val="en-US" w:eastAsia="zh-CN" w:bidi="ar-SA"/>
              </w:rPr>
            </w:pPr>
            <w:r>
              <w:rPr>
                <w:rFonts w:hint="default" w:ascii="Times New Roman" w:hAnsi="Times New Roman" w:cs="Times New Roman"/>
                <w:b w:val="0"/>
                <w:bCs w:val="0"/>
                <w:color w:val="000000"/>
                <w:lang w:val="en-US" w:eastAsia="zh-CN"/>
              </w:rPr>
              <w:t>9</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0AC50539">
            <w:pPr>
              <w:spacing w:after="78" w:afterLines="25"/>
              <w:jc w:val="left"/>
              <w:outlineLvl w:val="0"/>
              <w:rPr>
                <w:rFonts w:hint="default" w:ascii="Times New Roman" w:hAnsi="Times New Roman" w:eastAsia="宋体" w:cs="Times New Roman"/>
                <w:color w:val="000000"/>
                <w:kern w:val="2"/>
                <w:sz w:val="21"/>
                <w:szCs w:val="24"/>
                <w:lang w:val="en-US" w:eastAsia="zh-CN" w:bidi="ar-SA"/>
              </w:rPr>
            </w:pPr>
            <w:r>
              <w:rPr>
                <w:rFonts w:hint="default" w:ascii="Times New Roman" w:hAnsi="Times New Roman" w:eastAsia="宋体" w:cs="Times New Roman"/>
                <w:sz w:val="24"/>
                <w:szCs w:val="24"/>
                <w:lang w:val="en-US" w:eastAsia="zh-CN"/>
              </w:rPr>
              <w:t>其他相关重要材料</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04569209">
            <w:pPr>
              <w:jc w:val="center"/>
              <w:rPr>
                <w:rFonts w:hint="default" w:ascii="Times New Roman" w:hAnsi="Times New Roman" w:eastAsia="宋体" w:cs="Times New Roman"/>
                <w:color w:val="000000"/>
                <w:kern w:val="2"/>
                <w:sz w:val="21"/>
                <w:szCs w:val="24"/>
                <w:lang w:val="en-US" w:eastAsia="zh-CN" w:bidi="ar-SA"/>
              </w:rPr>
            </w:pPr>
            <w:r>
              <w:rPr>
                <w:rFonts w:hint="default" w:ascii="Times New Roman" w:hAnsi="Times New Roman" w:cs="Times New Roman"/>
                <w:color w:val="000000"/>
              </w:rPr>
              <w:t>否</w:t>
            </w:r>
          </w:p>
        </w:tc>
        <w:tc>
          <w:tcPr>
            <w:tcW w:w="1858" w:type="dxa"/>
            <w:tcBorders>
              <w:top w:val="single" w:color="auto" w:sz="8" w:space="0"/>
              <w:left w:val="single" w:color="auto" w:sz="8" w:space="0"/>
              <w:bottom w:val="single" w:color="auto" w:sz="8" w:space="0"/>
              <w:right w:val="single" w:color="auto" w:sz="8" w:space="0"/>
            </w:tcBorders>
            <w:noWrap w:val="0"/>
            <w:vAlign w:val="center"/>
          </w:tcPr>
          <w:p w14:paraId="01FB7B0C">
            <w:pPr>
              <w:jc w:val="center"/>
              <w:rPr>
                <w:rFonts w:hint="default" w:ascii="Times New Roman" w:hAnsi="Times New Roman" w:eastAsia="宋体" w:cs="Times New Roman"/>
                <w:color w:val="000000"/>
                <w:kern w:val="2"/>
                <w:sz w:val="21"/>
                <w:szCs w:val="24"/>
                <w:lang w:val="en-US" w:eastAsia="zh-CN" w:bidi="ar-SA"/>
              </w:rPr>
            </w:pPr>
          </w:p>
        </w:tc>
      </w:tr>
    </w:tbl>
    <w:p w14:paraId="2A292040">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cs="Times New Roman"/>
          <w:color w:val="auto"/>
          <w:highlight w:val="none"/>
        </w:rPr>
        <w:br w:type="page"/>
      </w:r>
      <w:r>
        <w:rPr>
          <w:rFonts w:hint="default" w:ascii="Times New Roman" w:hAnsi="Times New Roman" w:eastAsia="方正小标宋_GBK" w:cs="Times New Roman"/>
          <w:sz w:val="44"/>
          <w:szCs w:val="44"/>
        </w:rPr>
        <w:t>承诺书</w:t>
      </w:r>
    </w:p>
    <w:p w14:paraId="638FF772">
      <w:pPr>
        <w:pStyle w:val="12"/>
        <w:spacing w:after="0" w:line="560" w:lineRule="exact"/>
        <w:rPr>
          <w:rFonts w:hint="default" w:ascii="Times New Roman" w:hAnsi="Times New Roman" w:eastAsia="楷体" w:cs="Times New Roman"/>
          <w:color w:val="000000"/>
          <w:sz w:val="32"/>
          <w:szCs w:val="32"/>
        </w:rPr>
      </w:pPr>
    </w:p>
    <w:p w14:paraId="33A49ED4">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我单位承诺申报安徽省顶尖孵化器建设项目，遵守国家法律法规和科研诚信、科技伦理相关要求；保证所提交的申报材料、任务书及有关材料附件合法真实、完整有效，纸质材料和系统上传电子材料一致；没有涉密、敏感信息。在安徽省顶尖孵化器建设项目实施过程中履行有关科研诚信、科技伦理和社会信用管理相关规定，不出现抄袭剽窃、弄虚作假、漏报瞒报等违法违规行为。</w:t>
      </w:r>
    </w:p>
    <w:p w14:paraId="3E2E490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若违反上述承诺或承诺不实，本单位愿接受项目管理机构和相关部门做出的各项处理决定，包括但不限于取消项目承担资格，追回项目经费，向社会通报违规情况，记入科研诚信严重失信行为数据库等。</w:t>
      </w:r>
    </w:p>
    <w:p w14:paraId="4738EDC5">
      <w:pPr>
        <w:tabs>
          <w:tab w:val="left" w:pos="5220"/>
          <w:tab w:val="left" w:pos="5400"/>
          <w:tab w:val="left" w:pos="6840"/>
        </w:tabs>
        <w:adjustRightInd w:val="0"/>
        <w:snapToGrid w:val="0"/>
        <w:spacing w:before="100" w:beforeAutospacing="1" w:after="100" w:afterAutospacing="1" w:line="560" w:lineRule="exact"/>
        <w:ind w:right="640"/>
        <w:jc w:val="right"/>
        <w:rPr>
          <w:rFonts w:hint="default" w:ascii="Times New Roman" w:hAnsi="Times New Roman" w:eastAsia="仿宋_GB2312" w:cs="Times New Roman"/>
          <w:kern w:val="0"/>
          <w:sz w:val="32"/>
          <w:szCs w:val="32"/>
        </w:rPr>
      </w:pPr>
    </w:p>
    <w:p w14:paraId="35083D1D">
      <w:pPr>
        <w:tabs>
          <w:tab w:val="left" w:pos="5220"/>
          <w:tab w:val="left" w:pos="5400"/>
          <w:tab w:val="left" w:pos="6840"/>
        </w:tabs>
        <w:adjustRightInd w:val="0"/>
        <w:snapToGrid w:val="0"/>
        <w:spacing w:before="100" w:beforeAutospacing="1" w:after="100" w:afterAutospacing="1" w:line="560" w:lineRule="exact"/>
        <w:ind w:right="640"/>
        <w:jc w:val="righ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单位（盖章）：</w:t>
      </w:r>
    </w:p>
    <w:p w14:paraId="3D44BE6A">
      <w:pPr>
        <w:tabs>
          <w:tab w:val="left" w:pos="5220"/>
          <w:tab w:val="left" w:pos="5400"/>
          <w:tab w:val="left" w:pos="6840"/>
        </w:tabs>
        <w:adjustRightInd w:val="0"/>
        <w:snapToGrid w:val="0"/>
        <w:spacing w:before="100" w:beforeAutospacing="1" w:after="100" w:afterAutospacing="1" w:line="560" w:lineRule="exact"/>
        <w:ind w:right="640" w:firstLine="320" w:firstLineChars="100"/>
        <w:jc w:val="righ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单位法定代表人（签字）：</w:t>
      </w:r>
    </w:p>
    <w:p w14:paraId="299FCCC6">
      <w:pPr>
        <w:adjustRightInd w:val="0"/>
        <w:snapToGrid w:val="0"/>
        <w:spacing w:before="100" w:beforeAutospacing="1" w:after="100" w:afterAutospacing="1" w:line="560" w:lineRule="exact"/>
        <w:ind w:right="934" w:rightChars="445" w:firstLine="640" w:firstLineChars="200"/>
        <w:jc w:val="right"/>
        <w:rPr>
          <w:rFonts w:hint="default" w:ascii="Times New Roman" w:hAnsi="Times New Roman" w:cs="Times New Roman"/>
        </w:rPr>
      </w:pPr>
      <w:r>
        <w:rPr>
          <w:rFonts w:hint="default" w:ascii="Times New Roman" w:hAnsi="Times New Roman" w:eastAsia="方正仿宋_GBK" w:cs="Times New Roman"/>
          <w:kern w:val="0"/>
          <w:sz w:val="32"/>
          <w:szCs w:val="32"/>
        </w:rPr>
        <w:t>年  月  日</w:t>
      </w:r>
    </w:p>
    <w:p w14:paraId="588CF982">
      <w:pPr>
        <w:pStyle w:val="2"/>
        <w:rPr>
          <w:rFonts w:hint="default" w:ascii="Times New Roman" w:hAnsi="Times New Roman" w:cs="Times New Roman"/>
          <w:lang w:val="en-US" w:eastAsia="zh-CN"/>
        </w:rPr>
      </w:pPr>
    </w:p>
    <w:p w14:paraId="44141731">
      <w:pPr>
        <w:rPr>
          <w:rFonts w:hint="default" w:ascii="Times New Roman" w:hAnsi="Times New Roman" w:eastAsia="方正小标宋_GBK" w:cs="Times New Roman"/>
          <w:snapToGrid w:val="0"/>
          <w:spacing w:val="-11"/>
          <w:kern w:val="0"/>
          <w:sz w:val="44"/>
          <w:szCs w:val="44"/>
          <w:lang w:val="en-US" w:eastAsia="zh-CN"/>
        </w:rPr>
        <w:sectPr>
          <w:pgSz w:w="11906" w:h="16838"/>
          <w:pgMar w:top="1440" w:right="1800" w:bottom="1440" w:left="1800" w:header="851" w:footer="992" w:gutter="0"/>
          <w:cols w:space="720" w:num="1"/>
          <w:docGrid w:type="lines" w:linePitch="312" w:charSpace="0"/>
        </w:sectPr>
      </w:pPr>
    </w:p>
    <w:p w14:paraId="571B8A8B">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372C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0637BB4">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path/>
              <v:fill on="f" focussize="0,0"/>
              <v:stroke on="f"/>
              <v:imagedata o:title=""/>
              <o:lock v:ext="edit" aspectratio="f"/>
              <v:textbox inset="0mm,0mm,0mm,0mm" style="mso-fit-shape-to-text:t;">
                <w:txbxContent>
                  <w:p w14:paraId="70637BB4">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A30973"/>
    <w:multiLevelType w:val="singleLevel"/>
    <w:tmpl w:val="C9A3097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pos w:val="beneathText"/>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B15C8B"/>
    <w:rsid w:val="78B15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next w:val="1"/>
    <w:qFormat/>
    <w:uiPriority w:val="0"/>
    <w:pPr>
      <w:widowControl w:val="0"/>
      <w:spacing w:before="0" w:after="140" w:line="276" w:lineRule="auto"/>
      <w:jc w:val="both"/>
    </w:pPr>
    <w:rPr>
      <w:rFonts w:ascii="Calibri" w:hAnsi="Calibri" w:eastAsia="宋体" w:cs="Times New Roman"/>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5">
    <w:name w:val="index heading"/>
    <w:next w:val="6"/>
    <w:qFormat/>
    <w:uiPriority w:val="0"/>
    <w:pPr>
      <w:widowControl w:val="0"/>
      <w:suppressAutoHyphens w:val="0"/>
      <w:jc w:val="both"/>
    </w:pPr>
    <w:rPr>
      <w:rFonts w:ascii="Arial" w:hAnsi="Arial" w:eastAsia="宋体" w:cs="Times New Roman"/>
      <w:b/>
      <w:kern w:val="2"/>
      <w:sz w:val="21"/>
      <w:szCs w:val="24"/>
      <w:lang w:val="en-US" w:eastAsia="zh-CN" w:bidi="ar-SA"/>
    </w:rPr>
  </w:style>
  <w:style w:type="paragraph" w:styleId="6">
    <w:name w:val="index 1"/>
    <w:next w:val="1"/>
    <w:qFormat/>
    <w:uiPriority w:val="0"/>
    <w:pPr>
      <w:widowControl w:val="0"/>
      <w:jc w:val="both"/>
    </w:pPr>
    <w:rPr>
      <w:rFonts w:ascii="Calibri" w:hAnsi="Calibri" w:eastAsia="宋体" w:cs="Times New Roman"/>
      <w:kern w:val="2"/>
      <w:sz w:val="21"/>
      <w:szCs w:val="24"/>
      <w:lang w:val="en-US" w:eastAsia="zh-CN" w:bidi="ar-SA"/>
    </w:rPr>
  </w:style>
  <w:style w:type="paragraph" w:styleId="7">
    <w:name w:val="HTML Preformatt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jc w:val="left"/>
    </w:pPr>
    <w:rPr>
      <w:rFonts w:ascii="宋体" w:hAnsi="宋体" w:eastAsia="宋体" w:cs="宋体"/>
      <w:kern w:val="0"/>
      <w:sz w:val="24"/>
      <w:szCs w:val="24"/>
      <w:lang w:val="en-US" w:eastAsia="zh-CN" w:bidi="ar-SA"/>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customStyle="1" w:styleId="12">
    <w:name w:val="Body text|2"/>
    <w:qFormat/>
    <w:uiPriority w:val="0"/>
    <w:pPr>
      <w:widowControl w:val="0"/>
      <w:shd w:val="clear" w:color="auto" w:fill="auto"/>
      <w:spacing w:after="560"/>
      <w:jc w:val="center"/>
    </w:pPr>
    <w:rPr>
      <w:rFonts w:ascii="宋体" w:hAnsi="宋体" w:eastAsia="宋体" w:cs="宋体"/>
      <w:kern w:val="2"/>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2026-06-18T09:12:00Z</dcterms:created>
  <dc:creator>何玉清</dc:creator>
  <cp:lastModifiedBy>何玉清</cp:lastModifiedBy>
  <dcterms:modified xsi:type="dcterms:W3CDTF">2026-06-18T09:12:47Z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F41743303C544692B6EAECA738E4B589_11</vt:lpwstr>
  </property>
  <property fmtid="{D5CDD505-2E9C-101B-9397-08002B2CF9AE}" pid="4" name="KSOTemplateDocerSaveRecord">
    <vt:lpwstr>eyJoZGlkIjoiMDU2ZjVjOWIzZjVjZWI0MjIwZGZlODk2MmFmNTIzZTQiLCJ1c2VySWQiOiI1NzEwNzY0NDEifQ==</vt:lpwstr>
  </property>
</Properties>
</file>