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8EB5">
      <w:pPr>
        <w:keepNext w:val="0"/>
        <w:keepLines w:val="0"/>
        <w:spacing w:before="0" w:after="0" w:line="560" w:lineRule="exact"/>
        <w:ind w:firstLine="0" w:firstLineChars="0"/>
        <w:jc w:val="left"/>
        <w:outlineLvl w:val="9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51D957EF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方正小标宋_GBK" w:cs="Times New Roman"/>
          <w:sz w:val="44"/>
          <w:szCs w:val="44"/>
          <w:u w:val="none"/>
          <w:lang w:val="en-US" w:eastAsia="zh-CN"/>
        </w:rPr>
        <w:t>安徽省科技服务业创新发展集聚区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申报书</w:t>
      </w:r>
    </w:p>
    <w:tbl>
      <w:tblPr>
        <w:tblStyle w:val="8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20"/>
        <w:gridCol w:w="1016"/>
        <w:gridCol w:w="812"/>
        <w:gridCol w:w="1038"/>
        <w:gridCol w:w="1177"/>
        <w:gridCol w:w="335"/>
        <w:gridCol w:w="877"/>
        <w:gridCol w:w="103"/>
        <w:gridCol w:w="1409"/>
      </w:tblGrid>
      <w:tr w14:paraId="5BE6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663584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1CF5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（xx市xx县/市/区/开发区）</w:t>
            </w:r>
          </w:p>
        </w:tc>
      </w:tr>
      <w:tr w14:paraId="1E33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230074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6A26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综合型/特色型（明确具体领域）</w:t>
            </w:r>
          </w:p>
        </w:tc>
      </w:tr>
      <w:tr w14:paraId="21265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FC7708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E95A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7380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2336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7E02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县（市、区）或省级以上开发区负责同志</w:t>
            </w:r>
          </w:p>
        </w:tc>
      </w:tr>
      <w:tr w14:paraId="193A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B47B94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67CE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1DB9">
            <w:pPr>
              <w:keepNext w:val="0"/>
              <w:keepLines w:val="0"/>
              <w:widowControl w:val="0"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4B06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C6B8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县（市、区）或省级以上开发区科技部门负责同志</w:t>
            </w:r>
          </w:p>
        </w:tc>
      </w:tr>
      <w:tr w14:paraId="238A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90B34F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A0A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BABA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6880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固话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8532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1750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3E54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3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AD3FE0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73F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6D48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A051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1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3578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2DF5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C47C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B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5" w:hRule="exac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3CFF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主要定量指标</w:t>
            </w:r>
          </w:p>
        </w:tc>
        <w:tc>
          <w:tcPr>
            <w:tcW w:w="31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F072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6395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3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2E37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23A7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428A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B87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EAD86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0210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41DE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B4BD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</w:tr>
      <w:tr w14:paraId="3B4A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171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271C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规模以上科技服务业企业数（个）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7040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446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81B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2C4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E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E956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004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规模以上科技服务业企业营业收入总额（亿元）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832C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B81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A68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4239E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6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307F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C9B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规模以上科技服务业企业利润总额（亿元）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EC07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B97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68D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069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3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95B5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5023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从业人员数量（人）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0CC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195C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2757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AA5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2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AE00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FC8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科技服务业固定资产新增投资额（亿元）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A1E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6DCF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0F8B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15F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2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A2B6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5B6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规模以上科技服务业企业R&amp;D经费支出总额（亿元）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023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71B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AB21F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EB36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5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D231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CA77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国家级创新平台载体数量（家）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9A7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DD97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1DA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D3E7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4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627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74D1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省级创新平台载体数量（家）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2AE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9A7C0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93DB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9CF6C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5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039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BE96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从业人员每万人发明专利拥有量（个）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65A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917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3D1DC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D00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5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DFD0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D626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获得省级以上科技进步奖数量（个）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BCE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586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388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169E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2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22B6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A072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技术合同成交额（亿元）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EEB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D7AEB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08F4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4BF6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F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424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C90B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优质企业数量（个）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5876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561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881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4728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2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434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7D6B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招引科技服务业企业数量（个）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0F3F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158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61B0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11DD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A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8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C305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C592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技术经理人数量（个）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C052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C2333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CDA5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DE6E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B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394F4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E880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利用外资规模（亿元）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72F0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DCD9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1B96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0E87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3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DE76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6A02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牵头或参与制定国际/国家/行业标准数量（个）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AEBB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A4F0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730A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61C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9F5"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主要定性指标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30F5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（略，详见附件</w:t>
            </w:r>
            <w:r>
              <w:rPr>
                <w:rFonts w:hint="eastAsia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《安徽省科技服务业创新发展集聚区建设指标表》）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1B11">
            <w:pPr>
              <w:spacing w:line="320" w:lineRule="exac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（略，现状及目标在建设方案</w:t>
            </w:r>
            <w:r>
              <w:rPr>
                <w:rFonts w:hint="eastAsia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CESI仿宋-GB2312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分别阐明）</w:t>
            </w:r>
          </w:p>
        </w:tc>
      </w:tr>
      <w:tr w14:paraId="41C2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D152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（申报主体人民政府或开发区管委会意见）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（盖章）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月  日</w:t>
            </w:r>
          </w:p>
        </w:tc>
      </w:tr>
      <w:tr w14:paraId="56AF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0" w:type="auto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F8AA">
            <w:pPr>
              <w:keepNext w:val="0"/>
              <w:keepLines w:val="0"/>
              <w:widowControl w:val="0"/>
              <w:suppressLineNumbers w:val="0"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（申报主体所在市科技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（盖章）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月  日</w:t>
            </w:r>
          </w:p>
        </w:tc>
      </w:tr>
    </w:tbl>
    <w:p w14:paraId="4994371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400" w:lineRule="exact"/>
        <w:ind w:right="0" w:rightChars="0" w:firstLine="0" w:firstLineChars="0"/>
        <w:jc w:val="left"/>
        <w:textAlignment w:val="auto"/>
        <w:rPr>
          <w:rFonts w:hint="eastAsia" w:ascii="Times New Roman" w:hAnsi="Times New Roman" w:eastAsia="方正楷体_GBK" w:cs="Times New Roman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631B042C">
      <w:bookmarkStart w:id="0" w:name="_GoBack"/>
      <w:bookmarkEnd w:id="0"/>
    </w:p>
    <w:sectPr>
      <w:pgSz w:w="11906" w:h="16838"/>
      <w:pgMar w:top="1871" w:right="1474" w:bottom="1587" w:left="147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B1840"/>
    <w:rsid w:val="025D2BC0"/>
    <w:rsid w:val="0E953DC8"/>
    <w:rsid w:val="18B25509"/>
    <w:rsid w:val="1DF56BF6"/>
    <w:rsid w:val="25E752CB"/>
    <w:rsid w:val="2D8F317D"/>
    <w:rsid w:val="2E290A91"/>
    <w:rsid w:val="2E635C77"/>
    <w:rsid w:val="324C5017"/>
    <w:rsid w:val="333874E5"/>
    <w:rsid w:val="345662F7"/>
    <w:rsid w:val="35852DB8"/>
    <w:rsid w:val="394877F9"/>
    <w:rsid w:val="3B474245"/>
    <w:rsid w:val="3DA9614F"/>
    <w:rsid w:val="412B1840"/>
    <w:rsid w:val="46BF0EAA"/>
    <w:rsid w:val="4A26572B"/>
    <w:rsid w:val="4E4807A7"/>
    <w:rsid w:val="508739BA"/>
    <w:rsid w:val="53DA57C5"/>
    <w:rsid w:val="54017C48"/>
    <w:rsid w:val="543804D0"/>
    <w:rsid w:val="56337471"/>
    <w:rsid w:val="588E0A0B"/>
    <w:rsid w:val="59627D88"/>
    <w:rsid w:val="60817EFC"/>
    <w:rsid w:val="625A7C6D"/>
    <w:rsid w:val="62BE504D"/>
    <w:rsid w:val="662B1347"/>
    <w:rsid w:val="6A8F76B3"/>
    <w:rsid w:val="765F17F3"/>
    <w:rsid w:val="77012386"/>
    <w:rsid w:val="79293BAD"/>
    <w:rsid w:val="7BE85E4E"/>
    <w:rsid w:val="7DD37E2D"/>
    <w:rsid w:val="7EB60DC3"/>
    <w:rsid w:val="7F0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next w:val="4"/>
    <w:link w:val="13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both"/>
      <w:outlineLvl w:val="9"/>
    </w:pPr>
    <w:rPr>
      <w:rFonts w:ascii="黑体" w:hAnsi="黑体" w:eastAsia="方正黑体_GBK" w:cstheme="minorBidi"/>
      <w:kern w:val="44"/>
      <w:sz w:val="32"/>
    </w:rPr>
  </w:style>
  <w:style w:type="paragraph" w:styleId="5">
    <w:name w:val="heading 2"/>
    <w:next w:val="4"/>
    <w:link w:val="1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both"/>
      <w:outlineLvl w:val="9"/>
    </w:pPr>
    <w:rPr>
      <w:rFonts w:ascii="楷体_GB2312" w:hAnsi="楷体_GB2312" w:eastAsia="方正楷体_GBK" w:cstheme="minorBidi"/>
      <w:sz w:val="32"/>
    </w:rPr>
  </w:style>
  <w:style w:type="paragraph" w:styleId="6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9"/>
    </w:pPr>
    <w:rPr>
      <w:rFonts w:ascii="方正小标宋_GBK" w:hAnsi="方正小标宋_GBK" w:eastAsia="方正小标宋_GBK" w:cs="Times New Roman"/>
      <w:sz w:val="44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ind w:firstLine="883" w:firstLineChars="200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spacing w:afterLines="0" w:afterAutospacing="0" w:line="580" w:lineRule="exact"/>
      <w:ind w:firstLine="880" w:firstLineChars="200"/>
    </w:pPr>
    <w:rPr>
      <w:rFonts w:ascii="Calibri" w:hAnsi="Calibri" w:cs="Times New Roman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10">
    <w:name w:val="公文标题"/>
    <w:next w:val="4"/>
    <w:uiPriority w:val="0"/>
    <w:pPr>
      <w:spacing w:line="580" w:lineRule="exact"/>
      <w:jc w:val="center"/>
    </w:pPr>
    <w:rPr>
      <w:rFonts w:ascii="Calibri" w:hAnsi="Calibri" w:eastAsia="方正小标宋_GBK" w:cstheme="minorBidi"/>
      <w:sz w:val="44"/>
    </w:rPr>
  </w:style>
  <w:style w:type="character" w:customStyle="1" w:styleId="11">
    <w:name w:val="标题 2 Char"/>
    <w:link w:val="5"/>
    <w:qFormat/>
    <w:uiPriority w:val="0"/>
    <w:rPr>
      <w:rFonts w:ascii="楷体_GB2312" w:hAnsi="楷体_GB2312" w:eastAsia="方正楷体_GBK" w:cstheme="minorBidi"/>
      <w:sz w:val="32"/>
    </w:rPr>
  </w:style>
  <w:style w:type="character" w:customStyle="1" w:styleId="12">
    <w:name w:val="正文文本 Char"/>
    <w:link w:val="4"/>
    <w:qFormat/>
    <w:uiPriority w:val="0"/>
    <w:rPr>
      <w:rFonts w:ascii="Calibri" w:hAnsi="Calibri" w:eastAsia="仿宋_GB2312" w:cs="Times New Roman"/>
      <w:sz w:val="32"/>
    </w:rPr>
  </w:style>
  <w:style w:type="character" w:customStyle="1" w:styleId="13">
    <w:name w:val="标题 1 Char"/>
    <w:link w:val="3"/>
    <w:qFormat/>
    <w:uiPriority w:val="0"/>
    <w:rPr>
      <w:rFonts w:ascii="黑体" w:hAnsi="黑体" w:eastAsia="方正黑体_GBK" w:cstheme="minorBid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2025-09-30T03:20:00Z</dcterms:created>
  <dc:creator>chenxinran</dc:creator>
  <cp:lastModifiedBy>chenxinran</cp:lastModifiedBy>
  <dcterms:modified xsi:type="dcterms:W3CDTF">2025-09-30T03:20:51Z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FA9F10EEA9FA401DA3075D1EA130A66C_11</vt:lpwstr>
  </property>
  <property fmtid="{D5CDD505-2E9C-101B-9397-08002B2CF9AE}" pid="4" name="KSOTemplateDocerSaveRecord">
    <vt:lpwstr>eyJoZGlkIjoiOWM4MmFhNGYyMWFiNTA2YjA3ODA3NjYzNTZjMzRlNTciLCJ1c2VySWQiOiIxNzQ2OTY0ODY5In0=</vt:lpwstr>
  </property>
</Properties>
</file>