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EB" w:rsidRPr="00E504EB" w:rsidRDefault="00E504EB" w:rsidP="00E504EB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E504EB">
        <w:rPr>
          <w:rFonts w:ascii="宋体" w:eastAsia="宋体" w:hAnsi="宋体" w:cs="宋体"/>
          <w:color w:val="333333"/>
          <w:kern w:val="0"/>
          <w:sz w:val="18"/>
        </w:rPr>
        <w:t>工业和信息化部等十部门关于印发《科技成果赋智中小企业专项行动（2023-2025年）》的通知</w:t>
      </w:r>
    </w:p>
    <w:p w:rsidR="00E504EB" w:rsidRPr="00E504EB" w:rsidRDefault="00E504EB" w:rsidP="00E504EB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E504EB">
        <w:rPr>
          <w:rFonts w:ascii="宋体" w:eastAsia="宋体" w:hAnsi="宋体" w:cs="宋体"/>
          <w:color w:val="333333"/>
          <w:kern w:val="0"/>
          <w:sz w:val="18"/>
        </w:rPr>
        <w:t>发文字号：工信部联科〔2023〕64号</w:t>
      </w:r>
    </w:p>
    <w:p w:rsidR="00E504EB" w:rsidRPr="00E504EB" w:rsidRDefault="00E504EB" w:rsidP="00E504EB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E504EB">
        <w:rPr>
          <w:rFonts w:ascii="宋体" w:eastAsia="宋体" w:hAnsi="宋体" w:cs="宋体"/>
          <w:color w:val="333333"/>
          <w:kern w:val="0"/>
          <w:sz w:val="18"/>
        </w:rPr>
        <w:t>成文日期：2023-05-22</w:t>
      </w:r>
    </w:p>
    <w:p w:rsidR="00E504EB" w:rsidRPr="00E504EB" w:rsidRDefault="00E504EB" w:rsidP="00E504EB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E504EB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</w:p>
    <w:p w:rsidR="00E504EB" w:rsidRPr="00E504EB" w:rsidRDefault="00E504EB" w:rsidP="00E504EB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E504EB">
        <w:rPr>
          <w:rFonts w:ascii="宋体" w:eastAsia="宋体" w:hAnsi="宋体" w:cs="宋体"/>
          <w:color w:val="333333"/>
          <w:kern w:val="0"/>
          <w:sz w:val="18"/>
        </w:rPr>
        <w:t>发布日期：2023-05-25</w:t>
      </w:r>
    </w:p>
    <w:p w:rsidR="00E504EB" w:rsidRPr="00E504EB" w:rsidRDefault="00E504EB" w:rsidP="00E504EB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E504EB">
        <w:rPr>
          <w:rFonts w:ascii="宋体" w:eastAsia="宋体" w:hAnsi="宋体" w:cs="宋体"/>
          <w:color w:val="333333"/>
          <w:kern w:val="0"/>
          <w:sz w:val="18"/>
        </w:rPr>
        <w:t>发布机构：科技司</w:t>
      </w:r>
    </w:p>
    <w:p w:rsidR="00E504EB" w:rsidRPr="00E504EB" w:rsidRDefault="00E504EB" w:rsidP="00E504EB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E504EB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</w:p>
    <w:p w:rsidR="00E504EB" w:rsidRPr="00E504EB" w:rsidRDefault="00E504EB" w:rsidP="00E504EB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E504EB">
        <w:rPr>
          <w:rFonts w:ascii="宋体" w:eastAsia="宋体" w:hAnsi="宋体" w:cs="宋体"/>
          <w:color w:val="333333"/>
          <w:kern w:val="0"/>
          <w:sz w:val="18"/>
        </w:rPr>
        <w:t>分　　类：技术基础管理</w:t>
      </w:r>
    </w:p>
    <w:p w:rsidR="00E504EB" w:rsidRPr="00E504EB" w:rsidRDefault="00E504EB" w:rsidP="00E504EB">
      <w:pPr>
        <w:widowControl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  <w:r w:rsidRPr="00E504EB">
        <w:rPr>
          <w:rFonts w:ascii="宋体" w:eastAsia="宋体" w:hAnsi="宋体" w:cs="宋体"/>
          <w:b/>
          <w:bCs/>
          <w:kern w:val="36"/>
          <w:sz w:val="36"/>
          <w:szCs w:val="36"/>
        </w:rPr>
        <w:t>工业和信息化部等十部门关于印发《科技成果赋智中小企业专项行动（2023—2025年）》的通知</w:t>
      </w:r>
    </w:p>
    <w:p w:rsidR="00E504EB" w:rsidRPr="00E504EB" w:rsidRDefault="00E504EB" w:rsidP="00E504EB">
      <w:pPr>
        <w:widowControl/>
        <w:wordWrap w:val="0"/>
        <w:spacing w:line="390" w:lineRule="atLeast"/>
        <w:jc w:val="center"/>
        <w:rPr>
          <w:rFonts w:ascii="宋体" w:eastAsia="宋体" w:hAnsi="宋体" w:cs="宋体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工信部联科〔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2023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〕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64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号</w:t>
      </w:r>
    </w:p>
    <w:p w:rsidR="00E504EB" w:rsidRPr="00E504EB" w:rsidRDefault="00E504EB" w:rsidP="00E504EB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E504EB" w:rsidRPr="00E504EB" w:rsidRDefault="00E504EB" w:rsidP="00E504EB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各省、自治区、直辖市及新疆生产建设兵团工业和信息化、发展改革、教育、科技、人力资源社会保障、市场监管、知识产权主管部门，各银保监局，各证监局，各省、自治区、直辖市及新疆生产建设兵团工商联，有关行业协会：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现将《科技成果赋智中小企业专项行动（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2023—2025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年）》印发给你们，请认真贯彻落实。</w:t>
      </w:r>
    </w:p>
    <w:p w:rsidR="00E504EB" w:rsidRPr="00E504EB" w:rsidRDefault="00E504EB" w:rsidP="00E504EB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E504EB" w:rsidRPr="00E504EB" w:rsidRDefault="00E504EB" w:rsidP="00E504EB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E504EB" w:rsidRPr="00E504EB" w:rsidRDefault="00E504EB" w:rsidP="00E504EB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工业和信息化部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国家发展和改革委员会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 xml:space="preserve">    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教育部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         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 xml:space="preserve">    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科学技术部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     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人力资源和社会保障部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国家市场监督管理总局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国家金融监督管理总局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中国证券监督管理委员会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国家知识产权局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中华全国工商业联合会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E504EB" w:rsidRPr="00E504EB" w:rsidRDefault="00E504EB" w:rsidP="00E504EB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2023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年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5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月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22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日</w:t>
      </w:r>
      <w:r w:rsidRPr="00E504EB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 </w:t>
      </w:r>
    </w:p>
    <w:p w:rsidR="00E504EB" w:rsidRPr="00E504EB" w:rsidRDefault="00E504EB" w:rsidP="00E504EB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B16694" w:rsidRDefault="00B16694">
      <w:pPr>
        <w:rPr>
          <w:rFonts w:hint="eastAsia"/>
        </w:rPr>
      </w:pPr>
    </w:p>
    <w:sectPr w:rsidR="00B16694" w:rsidSect="00B16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04EB"/>
    <w:rsid w:val="00003549"/>
    <w:rsid w:val="00031341"/>
    <w:rsid w:val="0004311E"/>
    <w:rsid w:val="00065FDD"/>
    <w:rsid w:val="00074014"/>
    <w:rsid w:val="000746A7"/>
    <w:rsid w:val="000769B7"/>
    <w:rsid w:val="0009773E"/>
    <w:rsid w:val="000A6E61"/>
    <w:rsid w:val="000B721E"/>
    <w:rsid w:val="000C1E67"/>
    <w:rsid w:val="000E5A62"/>
    <w:rsid w:val="00103F8D"/>
    <w:rsid w:val="001231A6"/>
    <w:rsid w:val="00124C89"/>
    <w:rsid w:val="001363A6"/>
    <w:rsid w:val="00154009"/>
    <w:rsid w:val="001807AD"/>
    <w:rsid w:val="00193C20"/>
    <w:rsid w:val="0019717E"/>
    <w:rsid w:val="001A6D6C"/>
    <w:rsid w:val="001B259F"/>
    <w:rsid w:val="001C4CB9"/>
    <w:rsid w:val="001D0D53"/>
    <w:rsid w:val="001F13ED"/>
    <w:rsid w:val="001F3955"/>
    <w:rsid w:val="00202EEF"/>
    <w:rsid w:val="002339D5"/>
    <w:rsid w:val="00245051"/>
    <w:rsid w:val="00245175"/>
    <w:rsid w:val="002511D9"/>
    <w:rsid w:val="0026749C"/>
    <w:rsid w:val="002805D2"/>
    <w:rsid w:val="00281E40"/>
    <w:rsid w:val="00286217"/>
    <w:rsid w:val="0029497A"/>
    <w:rsid w:val="002B52CF"/>
    <w:rsid w:val="002B5E11"/>
    <w:rsid w:val="002E7E9A"/>
    <w:rsid w:val="00314F2B"/>
    <w:rsid w:val="0032721D"/>
    <w:rsid w:val="00362E0E"/>
    <w:rsid w:val="003739D1"/>
    <w:rsid w:val="00393DF1"/>
    <w:rsid w:val="003B1B4E"/>
    <w:rsid w:val="003B2674"/>
    <w:rsid w:val="003C16D1"/>
    <w:rsid w:val="003D1757"/>
    <w:rsid w:val="003E27B7"/>
    <w:rsid w:val="003F1B22"/>
    <w:rsid w:val="004177B7"/>
    <w:rsid w:val="00451F11"/>
    <w:rsid w:val="00462BAA"/>
    <w:rsid w:val="00467C50"/>
    <w:rsid w:val="00486733"/>
    <w:rsid w:val="004B0ABC"/>
    <w:rsid w:val="004B15B9"/>
    <w:rsid w:val="004C2CDE"/>
    <w:rsid w:val="004C4396"/>
    <w:rsid w:val="004C4DA3"/>
    <w:rsid w:val="004D5C4E"/>
    <w:rsid w:val="004E11C6"/>
    <w:rsid w:val="004E719D"/>
    <w:rsid w:val="004F405C"/>
    <w:rsid w:val="0051316B"/>
    <w:rsid w:val="00514CE4"/>
    <w:rsid w:val="00516550"/>
    <w:rsid w:val="00517AC9"/>
    <w:rsid w:val="00523F67"/>
    <w:rsid w:val="00524E29"/>
    <w:rsid w:val="0053006B"/>
    <w:rsid w:val="00531C33"/>
    <w:rsid w:val="0053433B"/>
    <w:rsid w:val="005362BB"/>
    <w:rsid w:val="00550597"/>
    <w:rsid w:val="00552D96"/>
    <w:rsid w:val="0055681B"/>
    <w:rsid w:val="005609BC"/>
    <w:rsid w:val="005755B6"/>
    <w:rsid w:val="00586A9E"/>
    <w:rsid w:val="005B237E"/>
    <w:rsid w:val="005C46AE"/>
    <w:rsid w:val="005C4BC3"/>
    <w:rsid w:val="005D19B4"/>
    <w:rsid w:val="005D308E"/>
    <w:rsid w:val="005E023E"/>
    <w:rsid w:val="005F648A"/>
    <w:rsid w:val="0060006F"/>
    <w:rsid w:val="00604303"/>
    <w:rsid w:val="006072F7"/>
    <w:rsid w:val="00623521"/>
    <w:rsid w:val="00624537"/>
    <w:rsid w:val="00625BF2"/>
    <w:rsid w:val="00626CAD"/>
    <w:rsid w:val="00630ED1"/>
    <w:rsid w:val="00634C05"/>
    <w:rsid w:val="00640AB2"/>
    <w:rsid w:val="006431F8"/>
    <w:rsid w:val="006650EF"/>
    <w:rsid w:val="00667311"/>
    <w:rsid w:val="00691B4B"/>
    <w:rsid w:val="0069331F"/>
    <w:rsid w:val="006A335C"/>
    <w:rsid w:val="006A40E0"/>
    <w:rsid w:val="006C2472"/>
    <w:rsid w:val="006E040A"/>
    <w:rsid w:val="006F739E"/>
    <w:rsid w:val="00702622"/>
    <w:rsid w:val="00712F7F"/>
    <w:rsid w:val="00732C04"/>
    <w:rsid w:val="0073436A"/>
    <w:rsid w:val="0073618D"/>
    <w:rsid w:val="00736A8D"/>
    <w:rsid w:val="007556AC"/>
    <w:rsid w:val="00756A30"/>
    <w:rsid w:val="007A35DF"/>
    <w:rsid w:val="007A4496"/>
    <w:rsid w:val="007A5F07"/>
    <w:rsid w:val="007B46FF"/>
    <w:rsid w:val="007C3D91"/>
    <w:rsid w:val="007C50A7"/>
    <w:rsid w:val="007D16C8"/>
    <w:rsid w:val="007D66B9"/>
    <w:rsid w:val="007F6B6A"/>
    <w:rsid w:val="00805F54"/>
    <w:rsid w:val="00811B45"/>
    <w:rsid w:val="00815299"/>
    <w:rsid w:val="00817492"/>
    <w:rsid w:val="0082606A"/>
    <w:rsid w:val="00831D69"/>
    <w:rsid w:val="00831D76"/>
    <w:rsid w:val="00835B72"/>
    <w:rsid w:val="00836A43"/>
    <w:rsid w:val="00857FBC"/>
    <w:rsid w:val="00883F92"/>
    <w:rsid w:val="00885BFD"/>
    <w:rsid w:val="008959D1"/>
    <w:rsid w:val="00897C9E"/>
    <w:rsid w:val="008B0F78"/>
    <w:rsid w:val="008C6835"/>
    <w:rsid w:val="008D084C"/>
    <w:rsid w:val="008E0BFB"/>
    <w:rsid w:val="008E6531"/>
    <w:rsid w:val="008E6D93"/>
    <w:rsid w:val="008F3164"/>
    <w:rsid w:val="00936626"/>
    <w:rsid w:val="00936BA3"/>
    <w:rsid w:val="00937BC7"/>
    <w:rsid w:val="009417EF"/>
    <w:rsid w:val="00963B28"/>
    <w:rsid w:val="00974C5F"/>
    <w:rsid w:val="00977724"/>
    <w:rsid w:val="0098153A"/>
    <w:rsid w:val="009C590F"/>
    <w:rsid w:val="009D2D50"/>
    <w:rsid w:val="009D58FF"/>
    <w:rsid w:val="009E4E2C"/>
    <w:rsid w:val="00A064C5"/>
    <w:rsid w:val="00A07957"/>
    <w:rsid w:val="00A15B28"/>
    <w:rsid w:val="00A24E00"/>
    <w:rsid w:val="00A408D3"/>
    <w:rsid w:val="00A71AD0"/>
    <w:rsid w:val="00A853CE"/>
    <w:rsid w:val="00A940C1"/>
    <w:rsid w:val="00A96A90"/>
    <w:rsid w:val="00AA4E5E"/>
    <w:rsid w:val="00AC1CFE"/>
    <w:rsid w:val="00AC67B2"/>
    <w:rsid w:val="00AD5473"/>
    <w:rsid w:val="00AE0DF3"/>
    <w:rsid w:val="00B00CD0"/>
    <w:rsid w:val="00B11FEE"/>
    <w:rsid w:val="00B16694"/>
    <w:rsid w:val="00B331EC"/>
    <w:rsid w:val="00B334BF"/>
    <w:rsid w:val="00B35F8C"/>
    <w:rsid w:val="00B37614"/>
    <w:rsid w:val="00B412AB"/>
    <w:rsid w:val="00B573D7"/>
    <w:rsid w:val="00B57B14"/>
    <w:rsid w:val="00B60457"/>
    <w:rsid w:val="00B657D5"/>
    <w:rsid w:val="00B80CBE"/>
    <w:rsid w:val="00B8702A"/>
    <w:rsid w:val="00BA0A45"/>
    <w:rsid w:val="00BC095A"/>
    <w:rsid w:val="00BC3283"/>
    <w:rsid w:val="00BD1812"/>
    <w:rsid w:val="00BD27E8"/>
    <w:rsid w:val="00BD51D0"/>
    <w:rsid w:val="00C80BC4"/>
    <w:rsid w:val="00C966CE"/>
    <w:rsid w:val="00C966EE"/>
    <w:rsid w:val="00C97FAB"/>
    <w:rsid w:val="00CA103C"/>
    <w:rsid w:val="00CA79F8"/>
    <w:rsid w:val="00CC33CD"/>
    <w:rsid w:val="00CC374E"/>
    <w:rsid w:val="00CE2AE5"/>
    <w:rsid w:val="00CE2D89"/>
    <w:rsid w:val="00CE3695"/>
    <w:rsid w:val="00CE6711"/>
    <w:rsid w:val="00CE7633"/>
    <w:rsid w:val="00CF077C"/>
    <w:rsid w:val="00D158B5"/>
    <w:rsid w:val="00D24B90"/>
    <w:rsid w:val="00D43B6C"/>
    <w:rsid w:val="00D508FF"/>
    <w:rsid w:val="00D602A5"/>
    <w:rsid w:val="00D74C04"/>
    <w:rsid w:val="00D75CFB"/>
    <w:rsid w:val="00DA6CFB"/>
    <w:rsid w:val="00DE4D2F"/>
    <w:rsid w:val="00DF05FE"/>
    <w:rsid w:val="00DF4390"/>
    <w:rsid w:val="00E02316"/>
    <w:rsid w:val="00E3176E"/>
    <w:rsid w:val="00E43D07"/>
    <w:rsid w:val="00E45D1D"/>
    <w:rsid w:val="00E504EB"/>
    <w:rsid w:val="00E54A9A"/>
    <w:rsid w:val="00E660A0"/>
    <w:rsid w:val="00E73E7D"/>
    <w:rsid w:val="00E944D9"/>
    <w:rsid w:val="00EA22C5"/>
    <w:rsid w:val="00EB07EA"/>
    <w:rsid w:val="00EB42D3"/>
    <w:rsid w:val="00EB4685"/>
    <w:rsid w:val="00EB6368"/>
    <w:rsid w:val="00EC2F0F"/>
    <w:rsid w:val="00EC6161"/>
    <w:rsid w:val="00ED401D"/>
    <w:rsid w:val="00F04F76"/>
    <w:rsid w:val="00F07076"/>
    <w:rsid w:val="00F20C6B"/>
    <w:rsid w:val="00F30F33"/>
    <w:rsid w:val="00F40B59"/>
    <w:rsid w:val="00F45F7C"/>
    <w:rsid w:val="00F55712"/>
    <w:rsid w:val="00F55A4D"/>
    <w:rsid w:val="00F66206"/>
    <w:rsid w:val="00F87747"/>
    <w:rsid w:val="00F87C6B"/>
    <w:rsid w:val="00F901F5"/>
    <w:rsid w:val="00F97077"/>
    <w:rsid w:val="00FA7973"/>
    <w:rsid w:val="00FB261B"/>
    <w:rsid w:val="00FB370B"/>
    <w:rsid w:val="00FD4A05"/>
    <w:rsid w:val="00FD6CE8"/>
    <w:rsid w:val="00FD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9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04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04E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504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xgk-span5">
    <w:name w:val="xxgk-span5"/>
    <w:basedOn w:val="a0"/>
    <w:rsid w:val="00E504EB"/>
  </w:style>
  <w:style w:type="character" w:customStyle="1" w:styleId="xxgk-span1">
    <w:name w:val="xxgk-span1"/>
    <w:basedOn w:val="a0"/>
    <w:rsid w:val="00E504EB"/>
  </w:style>
  <w:style w:type="character" w:customStyle="1" w:styleId="xxgk-span2">
    <w:name w:val="xxgk-span2"/>
    <w:basedOn w:val="a0"/>
    <w:rsid w:val="00E504EB"/>
  </w:style>
  <w:style w:type="character" w:customStyle="1" w:styleId="xxgk-span4">
    <w:name w:val="xxgk-span4"/>
    <w:basedOn w:val="a0"/>
    <w:rsid w:val="00E50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062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439</Characters>
  <Application>Microsoft Office Word</Application>
  <DocSecurity>0</DocSecurity>
  <Lines>3</Lines>
  <Paragraphs>1</Paragraphs>
  <ScaleCrop>false</ScaleCrop>
  <Company>P R C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2023-06-29T01:56:00Z</dcterms:created>
  <dcterms:modified xsi:type="dcterms:W3CDTF">2023-06-29T01:57:00Z</dcterms:modified>
</cp:coreProperties>
</file>