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附件1-1</w:t>
      </w:r>
    </w:p>
    <w:p>
      <w:pPr>
        <w:widowControl/>
        <w:jc w:val="center"/>
        <w:textAlignment w:val="center"/>
        <w:rPr>
          <w:rFonts w:hint="eastAsia" w:ascii="Times New Roman" w:hAnsi="Times New Roman" w:eastAsia="黑体" w:cs="黑体"/>
          <w:color w:val="000000"/>
          <w:kern w:val="0"/>
          <w:sz w:val="36"/>
          <w:szCs w:val="36"/>
          <w:lang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6"/>
          <w:szCs w:val="36"/>
          <w:lang w:bidi="ar"/>
        </w:rPr>
        <w:t>XX市第二批重点“小巨人”企业名单汇总表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5681"/>
        <w:gridCol w:w="1738"/>
        <w:gridCol w:w="1842"/>
        <w:gridCol w:w="4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3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省级中小企业主管部门：（盖章）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企业名称</w:t>
            </w: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（须与工业和信息化部公布的名称一致）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国家级专精特新“小巨人”</w:t>
            </w: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企业批次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所属行业</w:t>
            </w: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(2位码及名称）</w:t>
            </w: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该企业产品、技术先进性的说明</w:t>
            </w: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（不超过100字）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...</w:t>
            </w:r>
          </w:p>
        </w:tc>
        <w:tc>
          <w:tcPr>
            <w:tcW w:w="5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  <w:tc>
          <w:tcPr>
            <w:tcW w:w="4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注：按照《国民经济行业分类（GB/T4754-2017）》的大类行业，补充所推荐的重点“小巨人”企业所属行业（2位码及名称）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 xml:space="preserve">    行业分类网址：http://www.stats.gov.cn/tjsj/tjbz/201709/t20170929_1539288.html）</w:t>
            </w:r>
          </w:p>
        </w:tc>
      </w:tr>
    </w:tbl>
    <w:p>
      <w:pPr>
        <w:widowControl/>
        <w:jc w:val="left"/>
        <w:textAlignment w:val="center"/>
        <w:rPr>
          <w:rFonts w:hint="eastAsia" w:ascii="Times New Roman" w:hAnsi="Times New Roman" w:eastAsia="仿宋_GB2312" w:cs="仿宋_GB2312"/>
          <w:color w:val="000000"/>
          <w:kern w:val="0"/>
          <w:sz w:val="24"/>
          <w:lang w:bidi="ar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084"/>
        <w:gridCol w:w="2295"/>
        <w:gridCol w:w="3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97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附件1-2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397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XX市第二批支持国家（或省级）中小企业公共服务示范平台名单汇总表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97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省级中小企业主管部门：（盖章）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国家（或省级）中小企业公共服务示范平台机构名称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（具有独立法人资格，须与正式名单中公布名称一致）</w:t>
            </w: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Style w:val="7"/>
                <w:sz w:val="21"/>
                <w:szCs w:val="21"/>
                <w:lang w:bidi="ar"/>
              </w:rPr>
              <w:t>★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服务机构简介及服务内容、绩效说明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（不超过3000字，可另附页）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工业和信息化部（或省级中小企业主管部门）认定文号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7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ascii="Times New Roman" w:hAnsi="Times New Roman" w:eastAsia="黑体"/>
          <w:sz w:val="32"/>
          <w:szCs w:val="32"/>
        </w:rPr>
        <w:sectPr>
          <w:pgSz w:w="16838" w:h="11906" w:orient="landscape"/>
          <w:pgMar w:top="1587" w:right="2098" w:bottom="1474" w:left="181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黑体"/>
          <w:sz w:val="32"/>
          <w:szCs w:val="32"/>
        </w:rPr>
        <w:t>附件2、3另行下载</w:t>
      </w:r>
      <w:r>
        <w:rPr>
          <w:rFonts w:hint="eastAsia" w:ascii="Times New Roman" w:hAnsi="Times New Roman" w:eastAsia="黑体"/>
          <w:sz w:val="32"/>
          <w:szCs w:val="32"/>
        </w:rPr>
        <w:t>填写</w:t>
      </w:r>
      <w:r>
        <w:rPr>
          <w:rFonts w:hint="eastAsia" w:ascii="Times New Roman" w:hAnsi="Times New Roman" w:eastAsia="黑体"/>
          <w:sz w:val="32"/>
          <w:szCs w:val="32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10">
            <o:LockedField>false</o:LockedField>
          </o:OLEObject>
        </w:object>
      </w:r>
    </w:p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napToGrid w:val="0"/>
        <w:jc w:val="center"/>
        <w:rPr>
          <w:rFonts w:ascii="Times New Roman" w:hAnsi="Times New Roman" w:eastAsia="方正小标宋简体"/>
          <w:sz w:val="52"/>
          <w:szCs w:val="52"/>
        </w:rPr>
      </w:pPr>
    </w:p>
    <w:p>
      <w:pPr>
        <w:snapToGrid w:val="0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2"/>
          <w:szCs w:val="52"/>
        </w:rPr>
        <w:t>安徽省第二批重点“小巨人”企业</w:t>
      </w:r>
    </w:p>
    <w:p>
      <w:pPr>
        <w:snapToGrid w:val="0"/>
        <w:jc w:val="center"/>
        <w:rPr>
          <w:rFonts w:ascii="Times New Roman" w:hAnsi="Times New Roman" w:eastAsia="方正小标宋简体"/>
          <w:sz w:val="52"/>
          <w:szCs w:val="52"/>
        </w:rPr>
      </w:pPr>
    </w:p>
    <w:p>
      <w:pPr>
        <w:snapToGrid w:val="0"/>
        <w:jc w:val="center"/>
        <w:rPr>
          <w:rFonts w:ascii="Times New Roman" w:hAnsi="Times New Roman" w:eastAsia="方正小标宋简体"/>
          <w:sz w:val="72"/>
          <w:szCs w:val="72"/>
        </w:rPr>
      </w:pPr>
      <w:r>
        <w:rPr>
          <w:rFonts w:ascii="Times New Roman" w:hAnsi="Times New Roman" w:eastAsia="方正小标宋简体"/>
          <w:sz w:val="72"/>
          <w:szCs w:val="72"/>
        </w:rPr>
        <w:t>申请书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80" w:lineRule="exac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企业名称（盖章）：</w:t>
      </w:r>
    </w:p>
    <w:p>
      <w:pPr>
        <w:snapToGrid w:val="0"/>
        <w:spacing w:line="580" w:lineRule="exac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申请时间：</w:t>
      </w:r>
    </w:p>
    <w:p>
      <w:pPr>
        <w:snapToGrid w:val="0"/>
        <w:spacing w:line="580" w:lineRule="exac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企业联系人：</w:t>
      </w:r>
    </w:p>
    <w:p>
      <w:pPr>
        <w:snapToGrid w:val="0"/>
        <w:spacing w:line="580" w:lineRule="exac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联系电话：</w:t>
      </w:r>
    </w:p>
    <w:p>
      <w:pPr>
        <w:snapToGrid w:val="0"/>
        <w:spacing w:line="580" w:lineRule="exact"/>
        <w:rPr>
          <w:rFonts w:ascii="Times New Roman" w:hAnsi="Times New Roman" w:eastAsia="楷体_GB2312"/>
          <w:sz w:val="32"/>
          <w:szCs w:val="32"/>
        </w:rPr>
      </w:pPr>
    </w:p>
    <w:p>
      <w:pPr>
        <w:snapToGrid w:val="0"/>
        <w:spacing w:line="580" w:lineRule="exact"/>
        <w:rPr>
          <w:rFonts w:ascii="Times New Roman" w:hAnsi="Times New Roman" w:eastAsia="楷体_GB2312"/>
          <w:sz w:val="32"/>
          <w:szCs w:val="32"/>
        </w:rPr>
      </w:pPr>
    </w:p>
    <w:p>
      <w:pPr>
        <w:snapToGrid w:val="0"/>
        <w:spacing w:line="580" w:lineRule="exact"/>
        <w:rPr>
          <w:rFonts w:ascii="Times New Roman" w:hAnsi="Times New Roman" w:eastAsia="楷体_GB2312"/>
          <w:sz w:val="32"/>
          <w:szCs w:val="32"/>
        </w:rPr>
      </w:pPr>
    </w:p>
    <w:p>
      <w:pPr>
        <w:snapToGrid w:val="0"/>
        <w:spacing w:line="580" w:lineRule="exact"/>
        <w:rPr>
          <w:rFonts w:ascii="Times New Roman" w:hAnsi="Times New Roman" w:eastAsia="楷体_GB2312"/>
          <w:sz w:val="32"/>
          <w:szCs w:val="32"/>
        </w:rPr>
      </w:pPr>
    </w:p>
    <w:p>
      <w:pPr>
        <w:snapToGrid w:val="0"/>
        <w:spacing w:line="580" w:lineRule="exact"/>
        <w:rPr>
          <w:rFonts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安徽省经济和信息化厅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一、本申请书由第二批重点“小巨人”企业基本情况表、重点“小巨人”企业目标表以及项目实施方案组成，由申请重点“小巨人”的企业（以下简称“申请企业”）填写。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二、申请企业填写主导产品时应参照国家统计局《统计用产品分类目录》中的产品分类或行业分类惯例。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三、申请企业须根据本通知列明的申请条件，提供相关说明或佐证材料,并保证所填内容和提交资料准确、真实、合法、有效、无涉密信息。如弄虚作假，取消本次申请资格，且三年内不得申请。</w:t>
      </w: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pStyle w:val="2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承诺书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本单位郑重承诺：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一、本单位递交的申请书中所填写的内容全面、真实、准确。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二、本单位递交的附件材料事实全面，真实、准确。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三、本单位将按照项目实施方案内容进行项目实施，完成《安徽省第二批重点“小巨人”企业目标表》中各项发展目标。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四、近三年来在财务、税收、安全、环保、质量、信用等方面无重大违法违规行为及其他禁止申报专项资金的行为。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若发生与上述承诺相违背的事实，由本单位承担全部法律责任。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  <w:ind w:firstLine="1168" w:firstLineChars="36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申报单位（公章）：         法定代表人（签字）：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0" w:firstLineChars="20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  月  日</w:t>
      </w:r>
    </w:p>
    <w:p>
      <w:pPr>
        <w:spacing w:line="580" w:lineRule="exact"/>
        <w:rPr>
          <w:rFonts w:ascii="Times New Roman" w:hAnsi="Times New Roman" w:eastAsia="仿宋_GB2312"/>
          <w:b/>
          <w:bCs/>
          <w:sz w:val="32"/>
          <w:szCs w:val="32"/>
        </w:rPr>
        <w:sectPr>
          <w:pgSz w:w="11906" w:h="16838"/>
          <w:pgMar w:top="2098" w:right="1474" w:bottom="181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Times New Roman" w:hAnsi="Times New Roman"/>
          <w:color w:val="000000"/>
          <w:spacing w:val="-20"/>
          <w:kern w:val="0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color w:val="000000"/>
          <w:kern w:val="0"/>
          <w:sz w:val="36"/>
          <w:szCs w:val="36"/>
        </w:rPr>
      </w:pPr>
      <w:r>
        <w:rPr>
          <w:rFonts w:ascii="Times New Roman" w:hAnsi="Times New Roman" w:eastAsia="黑体"/>
          <w:color w:val="000000"/>
          <w:kern w:val="0"/>
          <w:sz w:val="36"/>
          <w:szCs w:val="36"/>
        </w:rPr>
        <w:t>安徽省第二批重点“小巨人”企业项目实施方案</w:t>
      </w:r>
    </w:p>
    <w:p>
      <w:pPr>
        <w:jc w:val="center"/>
        <w:rPr>
          <w:rFonts w:ascii="Times New Roman" w:hAnsi="Times New Roman" w:eastAsia="黑体"/>
          <w:color w:val="000000"/>
          <w:kern w:val="0"/>
          <w:sz w:val="36"/>
          <w:szCs w:val="36"/>
        </w:rPr>
      </w:pPr>
      <w:r>
        <w:rPr>
          <w:rFonts w:ascii="Times New Roman" w:hAnsi="Times New Roman" w:eastAsia="黑体"/>
          <w:color w:val="000000"/>
          <w:kern w:val="0"/>
          <w:sz w:val="36"/>
          <w:szCs w:val="36"/>
        </w:rPr>
        <w:t>（提  纲）</w:t>
      </w: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一、企业现状</w:t>
      </w: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一是企业经营管理概况。包括：企业主营业务，所从事细分领域及从业时间，企业在细分领域的地位，企业经营战略等。</w:t>
      </w: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二是企业主导产品情况。包括：主导产品关键领域补短板、关键核心技术攻关等情况；主导产品填补国内国际空白情况；属于产业链、供应链的哪些关键环节；为行业龙头或大企业配套、协同创新情况；参与制定产品国际、国内及行业标准情况；近3年主导产品销售及市场占有率，主要客户群及销售地；企业主要竞争对手对比情况，与国际国内领先水平对比情况等。</w:t>
      </w:r>
    </w:p>
    <w:p>
      <w:pPr>
        <w:spacing w:line="58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三是企业创新基本情况。包括：企业拥有核心自主知识产权情况，研发机构建设情况，研发经费的保障情况，创新团队情况，与重点行业龙头企业协同创新等情况。</w:t>
      </w:r>
    </w:p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Times New Roman" w:eastAsia="黑体"/>
          <w:sz w:val="32"/>
          <w:szCs w:val="32"/>
        </w:rPr>
        <w:t>二、计划实施项目情况</w:t>
      </w: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一是项目资金建设内容。围绕实施目标提出具体工作措施，编制项目资金主要建设内容（包括场地、资金、人员、研发、设备购置、软件研发购置等）。如：企业在实施关键核心技术攻关、填补国内外空白、产业链“补短板”或提升国际竞争力等方面具体任务分解、分项实施内容（工艺技术方案、设备方案、土建工程）和建设规模等。</w:t>
      </w:r>
    </w:p>
    <w:p>
      <w:pPr>
        <w:spacing w:line="580" w:lineRule="exac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二是企业分年度预期目标。对照《安徽省第二批重点“小巨人”企业目标表》，以2020年为实施期初始值，分别设定实施期满一年、满两年目标，主要包括在哪些领域、哪些项目开展关键核心技术攻关、填补国内外空白、产业链“补短板”、提升国际竞争力等方面的分年度预期目标及成效（含定性和定量描述）。</w:t>
      </w:r>
    </w:p>
    <w:p>
      <w:pPr>
        <w:spacing w:line="580" w:lineRule="exact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佐证材料包括但不限于以下材料：企业营业执照复印件。2019年、2020年度审计报告复印件。主导产品市场占有率或排名的佐证材料。与填报内容对应的其他相关佐证材料复印件（上市辅导协议，专利证、发达国家地区产品认证、质量管理体系认证证书、业务系统云端迁移证明、数字化赋能情况、省级以上科技成果奖证书、高新技术企业证书，以及获得的近三年省级以上奖励和荣誉证书等）。</w:t>
      </w: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    </w:t>
      </w: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附件5</w:t>
      </w:r>
    </w:p>
    <w:p>
      <w:pPr>
        <w:snapToGrid w:val="0"/>
        <w:jc w:val="center"/>
        <w:rPr>
          <w:rFonts w:ascii="Times New Roman" w:hAnsi="Times New Roman" w:eastAsia="方正小标宋简体"/>
          <w:sz w:val="52"/>
          <w:szCs w:val="52"/>
        </w:rPr>
      </w:pPr>
    </w:p>
    <w:p>
      <w:pPr>
        <w:snapToGrid w:val="0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2"/>
          <w:szCs w:val="52"/>
        </w:rPr>
        <w:t>安徽省第二批公共服务示范平台</w:t>
      </w:r>
    </w:p>
    <w:p>
      <w:pPr>
        <w:snapToGrid w:val="0"/>
        <w:jc w:val="center"/>
        <w:rPr>
          <w:rFonts w:ascii="Times New Roman" w:hAnsi="Times New Roman" w:eastAsia="方正小标宋简体"/>
          <w:sz w:val="72"/>
          <w:szCs w:val="72"/>
        </w:rPr>
      </w:pPr>
      <w:r>
        <w:rPr>
          <w:rFonts w:ascii="Times New Roman" w:hAnsi="Times New Roman" w:eastAsia="方正小标宋简体"/>
          <w:sz w:val="72"/>
          <w:szCs w:val="72"/>
        </w:rPr>
        <w:t>申请书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80" w:lineRule="exac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企业名称（盖章）：</w:t>
      </w:r>
    </w:p>
    <w:p>
      <w:pPr>
        <w:snapToGrid w:val="0"/>
        <w:spacing w:line="580" w:lineRule="exac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申请时间：</w:t>
      </w:r>
    </w:p>
    <w:p>
      <w:pPr>
        <w:snapToGrid w:val="0"/>
        <w:spacing w:line="580" w:lineRule="exac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联系人：</w:t>
      </w:r>
    </w:p>
    <w:p>
      <w:pPr>
        <w:snapToGrid w:val="0"/>
        <w:spacing w:line="580" w:lineRule="exac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联系电话：</w:t>
      </w:r>
    </w:p>
    <w:p>
      <w:pPr>
        <w:spacing w:line="712" w:lineRule="exact"/>
        <w:jc w:val="center"/>
        <w:rPr>
          <w:rFonts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安徽省经济和信息化厅</w:t>
      </w:r>
    </w:p>
    <w:p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</w:p>
    <w:p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本申请书由安徽省第二批公共服务示范平台支持重点“小巨人”企业工作实施方案、安徽省第二批公共服务示范平台基本情况表、主要服务设备、仪器及软件清单、主要管理人员和服务人员名单及职称情况一览表、服务的中小企业名单及服务评价表组成，由申请公共服务示范平台（以下简称“申请平台”）填写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二、申请平台须根据本通知列明的申请条件，提供相关说明或佐证材料,并保证所填内容和提交资料准确、真实、合法、有效、无涉密信息。如弄虚作假，取消本次申请资格，且三年内不得申请。</w:t>
      </w: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pStyle w:val="2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承诺书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本单位郑重承诺：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一、本单位递交的申请书中所填写的内容全面、真实、准确。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二、本单位递交的附件材料事实全面，真实、准确。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三、本单位将按照项目实施方案内容进行项目实施，完成公共服务示范平台服务专精特新“小巨人”企业和重点“小巨人”企业目标。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四、近三年来在财务、税收、安全、环保、质量、信用等方面无重大违法违规行为及其他禁止申报专项资金的行为。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若发生与上述承诺相违背的事实，由本单位承担全部法律责任。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  <w:ind w:firstLine="1168" w:firstLineChars="36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申报单位（公章）：         法定代表人（签字）：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0" w:firstLineChars="20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  月  日</w:t>
      </w:r>
    </w:p>
    <w:p>
      <w:pPr>
        <w:spacing w:line="580" w:lineRule="exact"/>
        <w:rPr>
          <w:rFonts w:ascii="Times New Roman" w:hAnsi="Times New Roman" w:eastAsia="仿宋_GB2312"/>
          <w:b/>
          <w:bCs/>
          <w:sz w:val="32"/>
          <w:szCs w:val="32"/>
        </w:rPr>
        <w:sectPr>
          <w:pgSz w:w="11906" w:h="16838"/>
          <w:pgMar w:top="2098" w:right="1474" w:bottom="181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color w:val="000000"/>
          <w:kern w:val="0"/>
          <w:sz w:val="36"/>
          <w:szCs w:val="36"/>
        </w:rPr>
      </w:pPr>
      <w:r>
        <w:rPr>
          <w:rFonts w:ascii="Times New Roman" w:hAnsi="Times New Roman" w:eastAsia="黑体"/>
          <w:color w:val="000000"/>
          <w:kern w:val="0"/>
          <w:sz w:val="36"/>
          <w:szCs w:val="36"/>
        </w:rPr>
        <w:t>安徽省第二批支持国家（或省级）中小企业公共服务示范平台支持重点“小巨人”企业工作实施方案</w:t>
      </w:r>
    </w:p>
    <w:p>
      <w:pPr>
        <w:jc w:val="center"/>
        <w:rPr>
          <w:rFonts w:ascii="Times New Roman" w:hAnsi="Times New Roman" w:eastAsia="黑体"/>
          <w:color w:val="000000"/>
          <w:kern w:val="0"/>
          <w:sz w:val="36"/>
          <w:szCs w:val="36"/>
        </w:rPr>
      </w:pPr>
      <w:r>
        <w:rPr>
          <w:rFonts w:ascii="Times New Roman" w:hAnsi="Times New Roman" w:eastAsia="黑体"/>
          <w:color w:val="000000"/>
          <w:kern w:val="0"/>
          <w:sz w:val="36"/>
          <w:szCs w:val="36"/>
        </w:rPr>
        <w:t>（提  纲）</w:t>
      </w:r>
    </w:p>
    <w:p>
      <w:pPr>
        <w:jc w:val="center"/>
        <w:rPr>
          <w:rFonts w:ascii="Times New Roman" w:hAnsi="Times New Roman" w:eastAsia="黑体"/>
          <w:color w:val="000000"/>
          <w:kern w:val="0"/>
          <w:sz w:val="36"/>
          <w:szCs w:val="36"/>
        </w:rPr>
      </w:pPr>
    </w:p>
    <w:p>
      <w:pPr>
        <w:spacing w:line="560" w:lineRule="exact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 xml:space="preserve">    一、平台现状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申请单位的基本情况（包括：创立发展沿革、发展目标，以及目前的基本情况、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服务功能、服务产品、服务业绩、服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务企业所在区域的行业状况，在区域经济发展中的地位和作用、平台管理运营情况、可持续发展等）；</w:t>
      </w:r>
    </w:p>
    <w:p>
      <w:pPr>
        <w:numPr>
          <w:ilvl w:val="0"/>
          <w:numId w:val="1"/>
        </w:numPr>
        <w:spacing w:line="560" w:lineRule="exact"/>
        <w:ind w:firstLine="64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服务能力情况（近年来为国家级专精特新“小巨人”企业或省级、市级专精特新企业提供服务情况。包括：主要服务内容、服务对象、服务规模、方式、收费等）；</w:t>
      </w:r>
    </w:p>
    <w:p>
      <w:pPr>
        <w:numPr>
          <w:ilvl w:val="0"/>
          <w:numId w:val="1"/>
        </w:numPr>
        <w:spacing w:line="560" w:lineRule="exact"/>
        <w:ind w:firstLine="64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典型服务案例（为专精特新企业提供的技术创新，上市辅导、创新成果转化与应用、数字化智能化改造、知识产权应用、上云用云及工业设计等服务及服务对象成效确认函）。</w:t>
      </w:r>
    </w:p>
    <w:p>
      <w:pPr>
        <w:spacing w:line="560" w:lineRule="exact"/>
        <w:ind w:left="640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二、计划实施工作情况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围绕以下一项或多项服务计划实施开展的工作：为国家级专精特新“小巨人”企业提供技术创新、上市辅导、创新成果转化与应用、数字化赋能改造、知识产权应用、上云用云及工业设计等服务。其中，对于重点“小巨人”企业,应提供“点对点”服务。</w:t>
      </w:r>
    </w:p>
    <w:p>
      <w:pPr>
        <w:spacing w:line="560" w:lineRule="exact"/>
        <w:ind w:firstLine="707" w:firstLineChars="221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98" w:right="1474" w:bottom="1814" w:left="1587" w:header="851" w:footer="1531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（一）计划为专精特新“小巨人”企业提供的服务内容（包括</w:t>
      </w:r>
    </w:p>
    <w:p>
      <w:pPr>
        <w:spacing w:line="560" w:lineRule="exact"/>
        <w:ind w:firstLine="707" w:firstLineChars="221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提供服务功能、服务产品、服务内容、规模、措施等）</w:t>
      </w:r>
    </w:p>
    <w:p>
      <w:pPr>
        <w:spacing w:line="560" w:lineRule="exact"/>
        <w:ind w:firstLine="707" w:firstLineChars="221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（二）计划为重点“小巨人”企业提供的点对点服务内容（包括提供服务功能、服务产品、服务内容、措施等）</w:t>
      </w:r>
    </w:p>
    <w:p>
      <w:pPr>
        <w:spacing w:line="560" w:lineRule="exact"/>
        <w:ind w:firstLine="707" w:firstLineChars="221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（三）公共服务示范平台分年度（实施期满1年、实施期满2年）预期目标和取得成效。</w:t>
      </w:r>
    </w:p>
    <w:p>
      <w:pPr>
        <w:spacing w:line="560" w:lineRule="exact"/>
        <w:ind w:firstLine="707" w:firstLineChars="221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（四）集聚创新资源，点对点服务重点“小巨人”企业，以及服务本省国家级专精特新“小巨人”企业的预期目标及成效。</w:t>
      </w:r>
    </w:p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佐证材料清单：</w:t>
      </w:r>
    </w:p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1. 平台法人证书或营业执照副本（复印件）； </w:t>
      </w:r>
    </w:p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2. 2020年度审计报告（需包含服务收支情况）；</w:t>
      </w:r>
    </w:p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3. 固定的经营服务场所证明复印件（房产证、租赁合同）；</w:t>
      </w:r>
    </w:p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4. 开展相关服务的证明材料；</w:t>
      </w:r>
    </w:p>
    <w:p>
      <w:pPr>
        <w:spacing w:line="56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 社保缴费证明、软件系统备案、资质等证明（复印件）；</w:t>
      </w:r>
    </w:p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  <w:sectPr>
          <w:footerReference r:id="rId6" w:type="first"/>
          <w:footerReference r:id="rId5" w:type="default"/>
          <w:pgSz w:w="11906" w:h="16838"/>
          <w:pgMar w:top="2098" w:right="1474" w:bottom="1814" w:left="1587" w:header="851" w:footer="1531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1509"/>
        <w:gridCol w:w="1253"/>
        <w:gridCol w:w="832"/>
        <w:gridCol w:w="918"/>
        <w:gridCol w:w="931"/>
        <w:gridCol w:w="928"/>
        <w:gridCol w:w="13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311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小标宋简体"/>
                <w:color w:val="000000"/>
                <w:kern w:val="0"/>
                <w:sz w:val="36"/>
                <w:szCs w:val="36"/>
                <w:lang w:bidi="ar"/>
              </w:rPr>
              <w:t>安徽省第二批支持国家（或省级）中小企业公共服务</w:t>
            </w:r>
            <w:r>
              <w:rPr>
                <w:rFonts w:ascii="Times New Roman" w:hAnsi="Times New Roman" w:eastAsia="方正小标宋简体"/>
                <w:color w:val="000000"/>
                <w:kern w:val="0"/>
                <w:sz w:val="36"/>
                <w:szCs w:val="36"/>
                <w:lang w:bidi="ar"/>
              </w:rPr>
              <w:br w:type="textWrapping"/>
            </w:r>
            <w:r>
              <w:rPr>
                <w:rFonts w:ascii="Times New Roman" w:hAnsi="Times New Roman" w:eastAsia="方正小标宋简体"/>
                <w:color w:val="000000"/>
                <w:kern w:val="0"/>
                <w:sz w:val="36"/>
                <w:szCs w:val="36"/>
                <w:lang w:bidi="ar"/>
              </w:rPr>
              <w:t>示范平台基本情况表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3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一、申请单位基本情况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注册日期：</w:t>
            </w:r>
          </w:p>
        </w:tc>
        <w:tc>
          <w:tcPr>
            <w:tcW w:w="26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单位性质：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法人代表：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3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单位地址：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3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机构类别：        □国家中小企业公共服务示范平台     □省级中小企业公共服务示范平台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上年末总资产____ 万元</w:t>
            </w:r>
          </w:p>
        </w:tc>
        <w:tc>
          <w:tcPr>
            <w:tcW w:w="776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仪器、设备数量____台（套），购买价格____万元，占总资产____％   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6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服务场地面积____平方米， 其中：自有____平方米，租用____平方米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从业人数____人</w:t>
            </w:r>
          </w:p>
        </w:tc>
        <w:tc>
          <w:tcPr>
            <w:tcW w:w="7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其中：专职人员    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3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二、运营管理情况（单位：万元、家、次）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营业收入   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其中：服务收入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资产总额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利润总额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上缴税金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服务中小企业数量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3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三、平台服务能力及业绩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服务类别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服务企业数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服务省级专精特新企业数</w:t>
            </w: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服务国家专精特新“小巨人”企业数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开展服务活动次数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技术创新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上市辅导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创新成果转化与应用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数字化智能化改造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知识产权应用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上云用云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工业设计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0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服务机构集聚情况</w:t>
            </w: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签订合作协议的单位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其他合作单位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05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05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3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四、政府支持情况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获得专业服务资质情况（包括时间、颁发部门、名称等）</w:t>
            </w:r>
          </w:p>
        </w:tc>
        <w:tc>
          <w:tcPr>
            <w:tcW w:w="62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近三年得到政府资金支持情况（包括时间、支持部门、名称、数额等）</w:t>
            </w:r>
          </w:p>
        </w:tc>
        <w:tc>
          <w:tcPr>
            <w:tcW w:w="62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2985"/>
        <w:gridCol w:w="1080"/>
        <w:gridCol w:w="1395"/>
        <w:gridCol w:w="1365"/>
        <w:gridCol w:w="16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9195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36"/>
                <w:szCs w:val="36"/>
                <w:lang w:bidi="ar"/>
              </w:rPr>
              <w:t>主要服务设备、仪器及软件清单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购买时间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购买价格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是否处于行业领先水平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855"/>
        <w:gridCol w:w="1080"/>
        <w:gridCol w:w="2655"/>
        <w:gridCol w:w="1080"/>
        <w:gridCol w:w="22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8985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36"/>
                <w:szCs w:val="36"/>
                <w:lang w:bidi="ar"/>
              </w:rPr>
              <w:t>管理人员和服务人员名单及职称情况一览表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毕业学校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 xml:space="preserve">职称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主管工作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015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备注：不少于15人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/>
          <w:b/>
          <w:color w:val="000000"/>
          <w:kern w:val="0"/>
          <w:sz w:val="36"/>
          <w:szCs w:val="36"/>
          <w:lang w:bidi="ar"/>
        </w:rPr>
      </w:pPr>
    </w:p>
    <w:p>
      <w:pPr>
        <w:spacing w:line="580" w:lineRule="exact"/>
        <w:jc w:val="center"/>
        <w:rPr>
          <w:rFonts w:ascii="Times New Roman" w:hAnsi="Times New Roman"/>
          <w:b/>
          <w:color w:val="000000"/>
          <w:kern w:val="0"/>
          <w:sz w:val="36"/>
          <w:szCs w:val="36"/>
          <w:lang w:bidi="ar"/>
        </w:rPr>
      </w:pPr>
      <w:r>
        <w:rPr>
          <w:rFonts w:ascii="Times New Roman" w:hAnsi="Times New Roman"/>
          <w:b/>
          <w:color w:val="000000"/>
          <w:kern w:val="0"/>
          <w:sz w:val="36"/>
          <w:szCs w:val="36"/>
          <w:lang w:bidi="ar"/>
        </w:rPr>
        <w:t>服务的中小企业名单及服务评价表</w:t>
      </w:r>
    </w:p>
    <w:p>
      <w:pPr>
        <w:spacing w:line="58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5"/>
        <w:gridCol w:w="2113"/>
        <w:gridCol w:w="986"/>
        <w:gridCol w:w="1271"/>
        <w:gridCol w:w="26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服务企业名称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服务内容简述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spacing w:line="58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/>
        <w:rPr>
          <w:rFonts w:ascii="Times New Roman" w:hAnsi="Times New Roman" w:eastAsia="仿宋_GB2312"/>
          <w:sz w:val="32"/>
          <w:szCs w:val="32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6149"/>
        <w:gridCol w:w="2163"/>
        <w:gridCol w:w="1959"/>
        <w:gridCol w:w="1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17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7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XX省份第X批重点“小巨人”企业基本情况表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417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 xml:space="preserve">企业名称（盖章）                            （组织具体企业填报）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省级中小企业主管部门（盖章）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法定代表人</w:t>
            </w:r>
          </w:p>
        </w:tc>
        <w:tc>
          <w:tcPr>
            <w:tcW w:w="3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统一社会信用代码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从业人数（人）</w:t>
            </w:r>
          </w:p>
        </w:tc>
        <w:tc>
          <w:tcPr>
            <w:tcW w:w="3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注册时间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注册资本（万元）</w:t>
            </w:r>
          </w:p>
        </w:tc>
        <w:tc>
          <w:tcPr>
            <w:tcW w:w="3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企业规模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  <w:r>
              <w:rPr>
                <w:rStyle w:val="8"/>
                <w:rFonts w:hAnsi="等线"/>
                <w:sz w:val="21"/>
                <w:szCs w:val="21"/>
                <w:lang w:bidi="ar"/>
              </w:rPr>
              <w:t>□中型      □小型     □微型</w:t>
            </w:r>
            <w:r>
              <w:rPr>
                <w:rStyle w:val="8"/>
                <w:rFonts w:hAnsi="等线"/>
                <w:sz w:val="21"/>
                <w:szCs w:val="21"/>
                <w:lang w:bidi="ar"/>
              </w:rPr>
              <w:br w:type="textWrapping"/>
            </w:r>
            <w:r>
              <w:rPr>
                <w:rStyle w:val="8"/>
                <w:rFonts w:hAnsi="等线"/>
                <w:sz w:val="21"/>
                <w:szCs w:val="21"/>
                <w:lang w:bidi="ar"/>
              </w:rPr>
              <w:t>依据《中小企业划型标准》（工信部联企业</w:t>
            </w:r>
            <w:r>
              <w:rPr>
                <w:rStyle w:val="9"/>
                <w:sz w:val="21"/>
                <w:szCs w:val="21"/>
                <w:lang w:bidi="ar"/>
              </w:rPr>
              <w:t>〔</w:t>
            </w:r>
            <w:r>
              <w:rPr>
                <w:rStyle w:val="8"/>
                <w:rFonts w:hAnsi="等线"/>
                <w:sz w:val="21"/>
                <w:szCs w:val="21"/>
                <w:lang w:bidi="ar"/>
              </w:rPr>
              <w:t>2011</w:t>
            </w:r>
            <w:r>
              <w:rPr>
                <w:rStyle w:val="9"/>
                <w:sz w:val="21"/>
                <w:szCs w:val="21"/>
                <w:lang w:bidi="ar"/>
              </w:rPr>
              <w:t>〕</w:t>
            </w:r>
            <w:r>
              <w:rPr>
                <w:rStyle w:val="8"/>
                <w:rFonts w:hAnsi="等线"/>
                <w:sz w:val="21"/>
                <w:szCs w:val="21"/>
                <w:lang w:bidi="ar"/>
              </w:rPr>
              <w:t>300号），如出台新的划型标准，按最新标准执行。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企业类型</w:t>
            </w:r>
          </w:p>
        </w:tc>
        <w:tc>
          <w:tcPr>
            <w:tcW w:w="3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□国有   □民营   □合资   □外资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所属行业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（按照《国民经济行业分类(GB/T 4754-2017)》的大类行业填写所属行业，2位码）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具体细分领域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Cs w:val="21"/>
              </w:rPr>
              <w:t>编码：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Cs w:val="21"/>
              </w:rPr>
              <w:t>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主导产品类别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（对照《统计用产品分类目录》，填写产品对应的第四级或第五级产品类别名称，并填写对应的8位或10位数字代码。无法按该目录分类的，可按行业惯例分类。如是新产品请标明）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主导产品名称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Cs w:val="21"/>
              </w:rPr>
              <w:t>编码：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Cs w:val="21"/>
              </w:rPr>
              <w:t>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是否属于《工业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“四基”发展目录》所列重点领域</w:t>
            </w:r>
          </w:p>
        </w:tc>
        <w:tc>
          <w:tcPr>
            <w:tcW w:w="1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□否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□是     如是，具体属于：□核心基础零部件（元器件）  □关键基础材料   □先进基础工艺   □产业技术基础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汉仪叶叶相思体简" w:hAnsi="汉仪叶叶相思体简" w:eastAsia="汉仪叶叶相思体简" w:cs="汉仪叶叶相思体简"/>
                <w:color w:val="000000"/>
                <w:szCs w:val="21"/>
              </w:rPr>
            </w:pPr>
            <w:r>
              <w:rPr>
                <w:rStyle w:val="7"/>
                <w:sz w:val="21"/>
                <w:szCs w:val="21"/>
                <w:lang w:bidi="ar"/>
              </w:rPr>
              <w:t>★</w:t>
            </w:r>
            <w:r>
              <w:rPr>
                <w:rStyle w:val="8"/>
                <w:sz w:val="21"/>
                <w:szCs w:val="21"/>
                <w:lang w:bidi="ar"/>
              </w:rPr>
              <w:t>是否填补国内或国际空白</w:t>
            </w:r>
          </w:p>
        </w:tc>
        <w:tc>
          <w:tcPr>
            <w:tcW w:w="6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  <w:r>
              <w:rPr>
                <w:rStyle w:val="8"/>
                <w:rFonts w:hAnsi="等线"/>
                <w:sz w:val="21"/>
                <w:szCs w:val="21"/>
                <w:lang w:bidi="ar"/>
              </w:rPr>
              <w:t xml:space="preserve">□否 </w:t>
            </w:r>
            <w:r>
              <w:rPr>
                <w:rStyle w:val="8"/>
                <w:rFonts w:hAnsi="等线"/>
                <w:sz w:val="21"/>
                <w:szCs w:val="21"/>
                <w:lang w:bidi="ar"/>
              </w:rPr>
              <w:br w:type="textWrapping"/>
            </w:r>
            <w:r>
              <w:rPr>
                <w:rStyle w:val="8"/>
                <w:rFonts w:hAnsi="等线"/>
                <w:sz w:val="21"/>
                <w:szCs w:val="21"/>
                <w:lang w:bidi="ar"/>
              </w:rPr>
              <w:t>□填补国内空白 □填补国际空白 具体领域及技术先进性说明：</w:t>
            </w:r>
            <w:r>
              <w:rPr>
                <w:rStyle w:val="10"/>
                <w:rFonts w:hint="default" w:hAnsi="等线"/>
                <w:sz w:val="21"/>
                <w:szCs w:val="21"/>
                <w:lang w:bidi="ar"/>
              </w:rPr>
              <w:t>请详细说明，可另附页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汉仪叶叶相思体简" w:hAnsi="汉仪叶叶相思体简" w:eastAsia="汉仪叶叶相思体简" w:cs="汉仪叶叶相思体简"/>
                <w:color w:val="000000"/>
                <w:szCs w:val="21"/>
              </w:rPr>
            </w:pPr>
            <w:r>
              <w:rPr>
                <w:rStyle w:val="7"/>
                <w:sz w:val="21"/>
                <w:szCs w:val="21"/>
                <w:lang w:bidi="ar"/>
              </w:rPr>
              <w:t>★</w:t>
            </w:r>
            <w:r>
              <w:rPr>
                <w:rStyle w:val="8"/>
                <w:sz w:val="21"/>
                <w:szCs w:val="21"/>
                <w:lang w:bidi="ar"/>
              </w:rPr>
              <w:t>是否关键领域</w:t>
            </w:r>
            <w:r>
              <w:rPr>
                <w:rStyle w:val="8"/>
                <w:sz w:val="21"/>
                <w:szCs w:val="21"/>
                <w:lang w:bidi="ar"/>
              </w:rPr>
              <w:br w:type="textWrapping"/>
            </w:r>
            <w:r>
              <w:rPr>
                <w:rStyle w:val="8"/>
                <w:sz w:val="21"/>
                <w:szCs w:val="21"/>
                <w:lang w:bidi="ar"/>
              </w:rPr>
              <w:t>补短板</w:t>
            </w:r>
          </w:p>
        </w:tc>
        <w:tc>
          <w:tcPr>
            <w:tcW w:w="3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  <w:r>
              <w:rPr>
                <w:rStyle w:val="8"/>
                <w:rFonts w:hAnsi="等线"/>
                <w:sz w:val="21"/>
                <w:szCs w:val="21"/>
                <w:lang w:bidi="ar"/>
              </w:rPr>
              <w:t xml:space="preserve">□否 </w:t>
            </w:r>
            <w:r>
              <w:rPr>
                <w:rStyle w:val="8"/>
                <w:rFonts w:hAnsi="等线"/>
                <w:sz w:val="21"/>
                <w:szCs w:val="21"/>
                <w:lang w:bidi="ar"/>
              </w:rPr>
              <w:br w:type="textWrapping"/>
            </w:r>
            <w:r>
              <w:rPr>
                <w:rStyle w:val="8"/>
                <w:rFonts w:hAnsi="等线"/>
                <w:sz w:val="21"/>
                <w:szCs w:val="21"/>
                <w:lang w:bidi="ar"/>
              </w:rPr>
              <w:t>□是，具体领域和环节：</w:t>
            </w:r>
            <w:r>
              <w:rPr>
                <w:rStyle w:val="10"/>
                <w:rFonts w:hint="default" w:hAnsi="等线"/>
                <w:sz w:val="21"/>
                <w:szCs w:val="21"/>
                <w:lang w:bidi="ar"/>
              </w:rPr>
              <w:t>请详细说明，可另附页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  <w:r>
              <w:rPr>
                <w:rStyle w:val="7"/>
                <w:sz w:val="21"/>
                <w:szCs w:val="21"/>
                <w:lang w:bidi="ar"/>
              </w:rPr>
              <w:t>★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企业简介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（不超过5000字，可另附页）</w:t>
            </w:r>
          </w:p>
        </w:tc>
        <w:tc>
          <w:tcPr>
            <w:tcW w:w="1226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包括但不限于以下内容：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一、企业经营管理概况。企业主营业务，所从事细分领域及从业时间，企业在细分领域的地位，企业经营战略等。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二、企业主导产品情况。包括：主导产品关键领域补短板、关键核心技术攻关等情况；属于产业链、供应链的哪些关键环节；为行业龙头或大企业配套、协同创新情况；参与制定产品国际、国内及行业标准情况；近3年主导产品销售及市场占有率，主要客户群及销售地；企业主要竞争对手对比情况，与国际国内领先水平对比情况等。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Cs w:val="21"/>
                <w:lang w:bidi="ar"/>
              </w:rPr>
              <w:t>三、企业创新基本情况。包括：企业拥有核心自主知识产权情况，研发机构建设情况，研发经费的保障情况，创新团队情况等。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226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226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226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226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226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226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74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12"/>
                <w:lang w:bidi="ar"/>
              </w:rPr>
            </w:pPr>
            <w:r>
              <w:rPr>
                <w:rStyle w:val="11"/>
                <w:rFonts w:hint="default" w:hAnsi="等线"/>
                <w:lang w:bidi="ar"/>
              </w:rPr>
              <w:t>注：</w:t>
            </w:r>
            <w:r>
              <w:rPr>
                <w:rStyle w:val="11"/>
                <w:rFonts w:hAnsi="等线"/>
                <w:lang w:bidi="ar"/>
              </w:rPr>
              <w:t>1</w:t>
            </w:r>
            <w:r>
              <w:rPr>
                <w:rStyle w:val="11"/>
                <w:rFonts w:hint="default" w:hAnsi="等线"/>
                <w:lang w:bidi="ar"/>
              </w:rPr>
              <w:t>.“企业名称”须与工业和信息化部公布名称一致。</w:t>
            </w:r>
            <w:r>
              <w:rPr>
                <w:rStyle w:val="11"/>
                <w:rFonts w:hint="default" w:hAnsi="等线"/>
                <w:lang w:bidi="ar"/>
              </w:rPr>
              <w:br w:type="textWrapping"/>
            </w:r>
            <w:r>
              <w:rPr>
                <w:rStyle w:val="11"/>
                <w:rFonts w:hAnsi="等线"/>
                <w:lang w:bidi="ar"/>
              </w:rPr>
              <w:t xml:space="preserve">    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请省级中小企业主管部门核实企业填报信息，所有填报信息佐证材料留存备查。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3.打</w:t>
            </w:r>
            <w:r>
              <w:rPr>
                <w:rStyle w:val="12"/>
                <w:rFonts w:hint="default"/>
                <w:lang w:bidi="ar"/>
              </w:rPr>
              <w:t>★</w:t>
            </w:r>
            <w:r>
              <w:rPr>
                <w:rStyle w:val="12"/>
                <w:lang w:bidi="ar"/>
              </w:rPr>
              <w:t>部分请组织企业详细填写。</w:t>
            </w:r>
          </w:p>
          <w:p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12"/>
                <w:lang w:bidi="ar"/>
              </w:rPr>
              <w:t xml:space="preserve">    4.每家企业的材料单独装订成册报送。</w:t>
            </w:r>
          </w:p>
        </w:tc>
      </w:tr>
    </w:tbl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sectPr>
          <w:footerReference r:id="rId8" w:type="default"/>
          <w:pgSz w:w="16838" w:h="11906" w:orient="landscape"/>
          <w:pgMar w:top="1134" w:right="1440" w:bottom="1134" w:left="1440" w:header="851" w:footer="737" w:gutter="0"/>
          <w:pgNumType w:fmt="numberInDash" w:start="23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7925"/>
        <w:gridCol w:w="1613"/>
        <w:gridCol w:w="1883"/>
        <w:gridCol w:w="1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46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6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XX省份第X批重点“小巨人”企业目标表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46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企业名称（盖章）：                                                                    省级中小企业主管部门（盖章）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实施期初始值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实施期满一年目标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实施期满两年目标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专业化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程度</w:t>
            </w: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上年度主营业务收入（万元）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主营业务收入占营业收入比重（%）（70%以上）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主导产品出口额占营业收入比重（%）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获得发达国家或地区认证数量（个）（如UL,CSA,ETL,GS）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创新能力</w:t>
            </w:r>
          </w:p>
        </w:tc>
        <w:tc>
          <w:tcPr>
            <w:tcW w:w="7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研发经费支出占营业收入比重（%）（近2年连续4%以上）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专职研发人员占企业总人数比重（%）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有效发明专利并实际应用数量（个）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企业自建或与高校、科研机构联合建立研发机构级别（请填写国家级、省部级、其他、无研发机构）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主持制（修）订国际国家标准（项）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主持制（修）订行业标准（项）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参与制（修）订国际国际、行业标准（项）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获得主营业务相关的省部级及以上奖项数量（项）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经营管理</w:t>
            </w: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取得相关质量管理体系认证数量（项）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企业产品生产执行标准达到国际标准（或国家标准）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13"/>
                <w:rFonts w:hint="default" w:hAnsi="宋体"/>
                <w:sz w:val="20"/>
                <w:szCs w:val="20"/>
                <w:lang w:bidi="ar"/>
              </w:rPr>
              <w:t>是/□否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13"/>
                <w:rFonts w:hint="default" w:hAnsi="宋体"/>
                <w:sz w:val="20"/>
                <w:szCs w:val="20"/>
                <w:lang w:bidi="ar"/>
              </w:rPr>
              <w:t>是/□否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13"/>
                <w:rFonts w:hint="default" w:hAnsi="宋体"/>
                <w:sz w:val="20"/>
                <w:szCs w:val="20"/>
                <w:lang w:bidi="ar"/>
              </w:rPr>
              <w:t>是/□否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运用ERP、MES、CRM等信息化系统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13"/>
                <w:rFonts w:hint="default" w:hAnsi="宋体"/>
                <w:sz w:val="20"/>
                <w:szCs w:val="20"/>
                <w:lang w:bidi="ar"/>
              </w:rPr>
              <w:t>是/□否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13"/>
                <w:rFonts w:hint="default" w:hAnsi="宋体"/>
                <w:sz w:val="20"/>
                <w:szCs w:val="20"/>
                <w:lang w:bidi="ar"/>
              </w:rPr>
              <w:t>是/□否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□</w:t>
            </w:r>
            <w:r>
              <w:rPr>
                <w:rStyle w:val="13"/>
                <w:rFonts w:hint="default" w:hAnsi="宋体"/>
                <w:sz w:val="20"/>
                <w:szCs w:val="20"/>
                <w:lang w:bidi="ar"/>
              </w:rPr>
              <w:t>是/□否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成长性</w:t>
            </w: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有上市计划（请写明：递交申请书，或已进入辅导期）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上年主营业务收入增长率（%）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近三年主营业务收入平均增长率（%）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无需填写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无需填写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等线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近三年利润平均增长率（%）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无需填写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无需填写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6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注：1.所有指标均需填报。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2.第二批第一年的实施期为2022年全年。本次申报材料中的“实施期初始值”年度数据（如主营业务收入、营业收入、产品出口额、研发经费支出等）按2020年末数据填写，非年度数据按2021年5月31日数据填写。“实施期满一年目标”按2022年末目标数据填写，“实施期满两年目标”按2023年末目标数据填写。如某项指标没有，填“0”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叶叶相思体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-393700</wp:posOffset>
              </wp:positionV>
              <wp:extent cx="1828800" cy="6305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30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pt;height:49.65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0zhmJ1wAAAAcBAAAPAAAAAAAAAAEAIAAAACIAAABkcnMvZG93&#10;bnJldi54bWxQSwECFAAUAAAACACHTuJATMh1TsgBAACHAwAADgAAAAAAAAABACAAAAAmAQAAZHJz&#10;L2Uyb0RvYy54bWxQSwUGAAAAAAYABgBZAQAAY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NvDRAQAAo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Gdj74PadXmbUifgr/cRu8lNpgoj7FQYR5dpTmuWduOpn7Mef63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slDbw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jeYUh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G46YzRAQAAog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xuOmM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-393700</wp:posOffset>
              </wp:positionV>
              <wp:extent cx="1828800" cy="63055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30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pt;height:49.65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M4ZidcAAAAHAQAADwAAAAAAAAABACAAAAAiAAAAZHJzL2Rv&#10;d25yZXYueG1sUEsBAhQAFAAAAAgAh07iQA8wcH7JAQAAhwMAAA4AAAAAAAAAAQAgAAAAJg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BkgO9j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C115F1"/>
    <w:multiLevelType w:val="singleLevel"/>
    <w:tmpl w:val="DAC115F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C724D"/>
    <w:rsid w:val="2C1E1DAF"/>
    <w:rsid w:val="5AAC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1"/>
    <w:basedOn w:val="1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font71"/>
    <w:basedOn w:val="5"/>
    <w:qFormat/>
    <w:uiPriority w:val="0"/>
    <w:rPr>
      <w:rFonts w:hint="default" w:ascii="汉仪叶叶相思体简" w:hAnsi="汉仪叶叶相思体简" w:eastAsia="汉仪叶叶相思体简" w:cs="汉仪叶叶相思体简"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default" w:ascii="汉仪叶叶相思体简" w:hAnsi="汉仪叶叶相思体简" w:eastAsia="汉仪叶叶相思体简" w:cs="汉仪叶叶相思体简"/>
      <w:color w:val="000000"/>
      <w:sz w:val="24"/>
      <w:szCs w:val="24"/>
      <w:u w:val="none"/>
    </w:rPr>
  </w:style>
  <w:style w:type="character" w:customStyle="1" w:styleId="9">
    <w:name w:val="font91"/>
    <w:basedOn w:val="5"/>
    <w:qFormat/>
    <w:uiPriority w:val="0"/>
    <w:rPr>
      <w:rFonts w:ascii="方正隶书_GBK" w:hAnsi="方正隶书_GBK" w:eastAsia="方正隶书_GBK" w:cs="方正隶书_GBK"/>
      <w:color w:val="000000"/>
      <w:sz w:val="24"/>
      <w:szCs w:val="24"/>
      <w:u w:val="none"/>
    </w:rPr>
  </w:style>
  <w:style w:type="character" w:customStyle="1" w:styleId="10">
    <w:name w:val="font10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11">
    <w:name w:val="font8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12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2021-07-21T03:40:00Z</dcterms:created>
  <dc:creator>花漾</dc:creator>
  <cp:lastModifiedBy>花漾</cp:lastModifiedBy>
  <dcterms:modified xsi:type="dcterms:W3CDTF">2021-07-21T03:41:26Z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B2D776D0BD5E444DAD96E7D588982CE6</vt:lpwstr>
  </property>
</Properties>
</file>