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C68" w:rsidRPr="007952B9" w:rsidRDefault="00B23C68" w:rsidP="00B23C68">
      <w:pPr>
        <w:widowControl/>
        <w:rPr>
          <w:rFonts w:ascii="Times New Roman" w:eastAsia="黑体" w:hAnsi="Times New Roman" w:cs="Times New Roman"/>
          <w:color w:val="454545"/>
          <w:kern w:val="0"/>
          <w:sz w:val="32"/>
          <w:szCs w:val="32"/>
        </w:rPr>
      </w:pPr>
      <w:r w:rsidRPr="007952B9">
        <w:rPr>
          <w:rFonts w:ascii="Times New Roman" w:eastAsia="黑体" w:hAnsi="Times New Roman" w:cs="Times New Roman"/>
          <w:color w:val="454545"/>
          <w:kern w:val="0"/>
          <w:sz w:val="32"/>
          <w:szCs w:val="32"/>
        </w:rPr>
        <w:t>附件</w:t>
      </w:r>
      <w:r w:rsidRPr="007952B9">
        <w:rPr>
          <w:rFonts w:ascii="Times New Roman" w:eastAsia="黑体" w:hAnsi="Times New Roman" w:cs="Times New Roman"/>
          <w:color w:val="454545"/>
          <w:kern w:val="0"/>
          <w:sz w:val="32"/>
          <w:szCs w:val="32"/>
        </w:rPr>
        <w:t>3</w:t>
      </w:r>
    </w:p>
    <w:p w:rsidR="00B23C68" w:rsidRPr="007952B9" w:rsidRDefault="00B23C68" w:rsidP="00B23C68">
      <w:pPr>
        <w:widowControl/>
        <w:snapToGrid w:val="0"/>
        <w:spacing w:line="640" w:lineRule="exact"/>
        <w:jc w:val="left"/>
        <w:rPr>
          <w:rFonts w:ascii="Times New Roman" w:eastAsia="方正仿宋_GBK" w:hAnsi="Times New Roman" w:cs="Times New Roman"/>
          <w:color w:val="454545"/>
          <w:kern w:val="0"/>
          <w:sz w:val="32"/>
          <w:szCs w:val="32"/>
        </w:rPr>
      </w:pPr>
    </w:p>
    <w:p w:rsidR="00B23C68" w:rsidRPr="007952B9" w:rsidRDefault="00B23C68" w:rsidP="00B23C68">
      <w:pPr>
        <w:widowControl/>
        <w:snapToGrid w:val="0"/>
        <w:spacing w:line="640" w:lineRule="exact"/>
        <w:jc w:val="center"/>
        <w:rPr>
          <w:rFonts w:ascii="Times New Roman" w:eastAsia="方正小标宋_GBK" w:hAnsi="Times New Roman" w:cs="Times New Roman"/>
          <w:bCs/>
          <w:sz w:val="44"/>
          <w:szCs w:val="44"/>
        </w:rPr>
      </w:pPr>
      <w:r w:rsidRPr="007952B9">
        <w:rPr>
          <w:rFonts w:ascii="Times New Roman" w:eastAsia="方正小标宋_GBK" w:hAnsi="Times New Roman" w:cs="Times New Roman"/>
          <w:color w:val="454545"/>
          <w:kern w:val="0"/>
          <w:sz w:val="44"/>
          <w:szCs w:val="44"/>
        </w:rPr>
        <w:t>部分考核指标解释</w:t>
      </w:r>
    </w:p>
    <w:p w:rsidR="00B23C68" w:rsidRPr="007952B9" w:rsidRDefault="00B23C68" w:rsidP="00B23C68">
      <w:pPr>
        <w:widowControl/>
        <w:rPr>
          <w:rFonts w:ascii="Times New Roman" w:eastAsia="方正仿宋_GBK" w:hAnsi="Times New Roman" w:cs="Times New Roman"/>
          <w:color w:val="454545"/>
          <w:kern w:val="0"/>
          <w:sz w:val="32"/>
          <w:szCs w:val="32"/>
        </w:rPr>
      </w:pPr>
    </w:p>
    <w:p w:rsidR="00B23C68" w:rsidRPr="007952B9" w:rsidRDefault="00B23C68" w:rsidP="00B23C68">
      <w:pPr>
        <w:widowControl/>
        <w:ind w:firstLineChars="200" w:firstLine="640"/>
        <w:rPr>
          <w:rFonts w:ascii="Times New Roman" w:eastAsia="方正黑体_GBK" w:hAnsi="Times New Roman" w:cs="Times New Roman"/>
          <w:color w:val="454545"/>
          <w:kern w:val="0"/>
          <w:sz w:val="32"/>
          <w:szCs w:val="32"/>
        </w:rPr>
      </w:pPr>
      <w:r w:rsidRPr="007952B9">
        <w:rPr>
          <w:rFonts w:ascii="Times New Roman" w:eastAsia="方正黑体_GBK" w:hAnsi="Times New Roman" w:cs="Times New Roman"/>
          <w:color w:val="454545"/>
          <w:kern w:val="0"/>
          <w:sz w:val="32"/>
          <w:szCs w:val="32"/>
        </w:rPr>
        <w:t>一、科技企业孵化器</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 </w:t>
      </w:r>
      <w:r w:rsidRPr="007952B9">
        <w:rPr>
          <w:rFonts w:ascii="Times New Roman" w:eastAsia="方正楷体_GBK" w:hAnsi="Times New Roman" w:cs="Times New Roman"/>
          <w:b/>
          <w:color w:val="454545"/>
          <w:kern w:val="0"/>
          <w:sz w:val="32"/>
          <w:szCs w:val="32"/>
        </w:rPr>
        <w:t>孵化器使用总面积：</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周期内，科技企业孵化器内实际占用的场地面积，以及与相关单位以合同方式确立的可自主支配的孵化场地面积之</w:t>
      </w:r>
      <w:proofErr w:type="gramStart"/>
      <w:r w:rsidRPr="007952B9">
        <w:rPr>
          <w:rFonts w:ascii="Times New Roman" w:eastAsia="方正仿宋_GBK" w:hAnsi="Times New Roman" w:cs="Times New Roman"/>
          <w:color w:val="454545"/>
          <w:kern w:val="0"/>
          <w:sz w:val="32"/>
          <w:szCs w:val="32"/>
        </w:rPr>
        <w:t>和</w:t>
      </w:r>
      <w:proofErr w:type="gramEnd"/>
      <w:r w:rsidRPr="007952B9">
        <w:rPr>
          <w:rFonts w:ascii="Times New Roman" w:eastAsia="方正仿宋_GBK" w:hAnsi="Times New Roman" w:cs="Times New Roman"/>
          <w:color w:val="454545"/>
          <w:kern w:val="0"/>
          <w:sz w:val="32"/>
          <w:szCs w:val="32"/>
        </w:rPr>
        <w:t>。其中包括：用于孵化器办公场地、在</w:t>
      </w:r>
      <w:proofErr w:type="gramStart"/>
      <w:r w:rsidRPr="007952B9">
        <w:rPr>
          <w:rFonts w:ascii="Times New Roman" w:eastAsia="方正仿宋_GBK" w:hAnsi="Times New Roman" w:cs="Times New Roman"/>
          <w:color w:val="454545"/>
          <w:kern w:val="0"/>
          <w:sz w:val="32"/>
          <w:szCs w:val="32"/>
        </w:rPr>
        <w:t>孵企业</w:t>
      </w:r>
      <w:proofErr w:type="gramEnd"/>
      <w:r w:rsidRPr="007952B9">
        <w:rPr>
          <w:rFonts w:ascii="Times New Roman" w:eastAsia="方正仿宋_GBK" w:hAnsi="Times New Roman" w:cs="Times New Roman"/>
          <w:color w:val="454545"/>
          <w:kern w:val="0"/>
          <w:sz w:val="32"/>
          <w:szCs w:val="32"/>
        </w:rPr>
        <w:t>使用场地、公共服务平台场地（包括会议室、复印室、餐厅、活动室、实验室等用于公共服务的场地）、与孵化器具有关联的其他企业、机构等占用的场地面积之</w:t>
      </w:r>
      <w:proofErr w:type="gramStart"/>
      <w:r w:rsidRPr="007952B9">
        <w:rPr>
          <w:rFonts w:ascii="Times New Roman" w:eastAsia="方正仿宋_GBK" w:hAnsi="Times New Roman" w:cs="Times New Roman"/>
          <w:color w:val="454545"/>
          <w:kern w:val="0"/>
          <w:sz w:val="32"/>
          <w:szCs w:val="32"/>
        </w:rPr>
        <w:t>和</w:t>
      </w:r>
      <w:proofErr w:type="gramEnd"/>
      <w:r w:rsidRPr="007952B9">
        <w:rPr>
          <w:rFonts w:ascii="Times New Roman" w:eastAsia="方正仿宋_GBK" w:hAnsi="Times New Roman" w:cs="Times New Roman"/>
          <w:color w:val="454545"/>
          <w:kern w:val="0"/>
          <w:sz w:val="32"/>
          <w:szCs w:val="32"/>
        </w:rPr>
        <w:t>。</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2. </w:t>
      </w:r>
      <w:r w:rsidRPr="007952B9">
        <w:rPr>
          <w:rFonts w:ascii="Times New Roman" w:eastAsia="方正楷体_GBK" w:hAnsi="Times New Roman" w:cs="Times New Roman"/>
          <w:b/>
          <w:color w:val="454545"/>
          <w:kern w:val="0"/>
          <w:sz w:val="32"/>
          <w:szCs w:val="32"/>
        </w:rPr>
        <w:t>在</w:t>
      </w:r>
      <w:proofErr w:type="gramStart"/>
      <w:r w:rsidRPr="007952B9">
        <w:rPr>
          <w:rFonts w:ascii="Times New Roman" w:eastAsia="方正楷体_GBK" w:hAnsi="Times New Roman" w:cs="Times New Roman"/>
          <w:b/>
          <w:color w:val="454545"/>
          <w:kern w:val="0"/>
          <w:sz w:val="32"/>
          <w:szCs w:val="32"/>
        </w:rPr>
        <w:t>孵企业</w:t>
      </w:r>
      <w:proofErr w:type="gramEnd"/>
      <w:r w:rsidRPr="007952B9">
        <w:rPr>
          <w:rFonts w:ascii="Times New Roman" w:eastAsia="方正楷体_GBK" w:hAnsi="Times New Roman" w:cs="Times New Roman"/>
          <w:b/>
          <w:color w:val="454545"/>
          <w:kern w:val="0"/>
          <w:sz w:val="32"/>
          <w:szCs w:val="32"/>
        </w:rPr>
        <w:t>用房：</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周期内，在科技企业孵化器中在</w:t>
      </w:r>
      <w:proofErr w:type="gramStart"/>
      <w:r w:rsidRPr="007952B9">
        <w:rPr>
          <w:rFonts w:ascii="Times New Roman" w:eastAsia="方正仿宋_GBK" w:hAnsi="Times New Roman" w:cs="Times New Roman"/>
          <w:color w:val="454545"/>
          <w:kern w:val="0"/>
          <w:sz w:val="32"/>
          <w:szCs w:val="32"/>
        </w:rPr>
        <w:t>孵企业</w:t>
      </w:r>
      <w:proofErr w:type="gramEnd"/>
      <w:r w:rsidRPr="007952B9">
        <w:rPr>
          <w:rFonts w:ascii="Times New Roman" w:eastAsia="方正仿宋_GBK" w:hAnsi="Times New Roman" w:cs="Times New Roman"/>
          <w:color w:val="454545"/>
          <w:kern w:val="0"/>
          <w:sz w:val="32"/>
          <w:szCs w:val="32"/>
        </w:rPr>
        <w:t>所使用的房屋建筑面积。</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3. </w:t>
      </w:r>
      <w:r w:rsidRPr="007952B9">
        <w:rPr>
          <w:rFonts w:ascii="Times New Roman" w:eastAsia="方正楷体_GBK" w:hAnsi="Times New Roman" w:cs="Times New Roman"/>
          <w:b/>
          <w:color w:val="454545"/>
          <w:kern w:val="0"/>
          <w:sz w:val="32"/>
          <w:szCs w:val="32"/>
        </w:rPr>
        <w:t>管理机构从业人员：</w:t>
      </w:r>
      <w:r w:rsidRPr="007952B9">
        <w:rPr>
          <w:rFonts w:ascii="Times New Roman" w:eastAsia="方正仿宋_GBK" w:hAnsi="Times New Roman" w:cs="Times New Roman"/>
          <w:color w:val="454545"/>
          <w:kern w:val="0"/>
          <w:sz w:val="32"/>
          <w:szCs w:val="32"/>
        </w:rPr>
        <w:t>指在</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周期内，在孵化器管理服务机构工作的专职总人数。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4. </w:t>
      </w:r>
      <w:r w:rsidRPr="007952B9">
        <w:rPr>
          <w:rFonts w:ascii="Times New Roman" w:eastAsia="方正楷体_GBK" w:hAnsi="Times New Roman" w:cs="Times New Roman"/>
          <w:b/>
          <w:color w:val="454545"/>
          <w:kern w:val="0"/>
          <w:sz w:val="32"/>
          <w:szCs w:val="32"/>
        </w:rPr>
        <w:t>在孵企业：</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周期末，科技企业孵化器内在</w:t>
      </w:r>
      <w:proofErr w:type="gramStart"/>
      <w:r w:rsidRPr="007952B9">
        <w:rPr>
          <w:rFonts w:ascii="Times New Roman" w:eastAsia="方正仿宋_GBK" w:hAnsi="Times New Roman" w:cs="Times New Roman"/>
          <w:color w:val="454545"/>
          <w:kern w:val="0"/>
          <w:sz w:val="32"/>
          <w:szCs w:val="32"/>
        </w:rPr>
        <w:t>孵</w:t>
      </w:r>
      <w:proofErr w:type="gramEnd"/>
      <w:r w:rsidRPr="007952B9">
        <w:rPr>
          <w:rFonts w:ascii="Times New Roman" w:eastAsia="方正仿宋_GBK" w:hAnsi="Times New Roman" w:cs="Times New Roman"/>
          <w:color w:val="454545"/>
          <w:kern w:val="0"/>
          <w:sz w:val="32"/>
          <w:szCs w:val="32"/>
        </w:rPr>
        <w:t>企业的总数。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5. </w:t>
      </w:r>
      <w:r w:rsidRPr="007952B9">
        <w:rPr>
          <w:rFonts w:ascii="Times New Roman" w:eastAsia="方正楷体_GBK" w:hAnsi="Times New Roman" w:cs="Times New Roman"/>
          <w:b/>
          <w:color w:val="454545"/>
          <w:kern w:val="0"/>
          <w:sz w:val="32"/>
          <w:szCs w:val="32"/>
        </w:rPr>
        <w:t>当年新增在孵企业：</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周期内，新进入科技企业孵化器进行在孵的企业数。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6. </w:t>
      </w:r>
      <w:r w:rsidRPr="007952B9">
        <w:rPr>
          <w:rFonts w:ascii="Times New Roman" w:eastAsia="方正楷体_GBK" w:hAnsi="Times New Roman" w:cs="Times New Roman"/>
          <w:b/>
          <w:color w:val="454545"/>
          <w:kern w:val="0"/>
          <w:sz w:val="32"/>
          <w:szCs w:val="32"/>
        </w:rPr>
        <w:t>当年毕业企业：</w:t>
      </w:r>
      <w:r w:rsidRPr="007952B9">
        <w:rPr>
          <w:rFonts w:ascii="Times New Roman" w:eastAsia="方正仿宋_GBK" w:hAnsi="Times New Roman" w:cs="Times New Roman"/>
          <w:color w:val="454545"/>
          <w:kern w:val="0"/>
          <w:sz w:val="32"/>
          <w:szCs w:val="32"/>
        </w:rPr>
        <w:t>指在</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周期内，科技企业孵化器</w:t>
      </w:r>
      <w:proofErr w:type="gramStart"/>
      <w:r w:rsidRPr="007952B9">
        <w:rPr>
          <w:rFonts w:ascii="Times New Roman" w:eastAsia="方正仿宋_GBK" w:hAnsi="Times New Roman" w:cs="Times New Roman"/>
          <w:color w:val="454545"/>
          <w:kern w:val="0"/>
          <w:sz w:val="32"/>
          <w:szCs w:val="32"/>
        </w:rPr>
        <w:t>内毕业</w:t>
      </w:r>
      <w:proofErr w:type="gramEnd"/>
      <w:r w:rsidRPr="007952B9">
        <w:rPr>
          <w:rFonts w:ascii="Times New Roman" w:eastAsia="方正仿宋_GBK" w:hAnsi="Times New Roman" w:cs="Times New Roman"/>
          <w:color w:val="454545"/>
          <w:kern w:val="0"/>
          <w:sz w:val="32"/>
          <w:szCs w:val="32"/>
        </w:rPr>
        <w:t>企业的总数。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lastRenderedPageBreak/>
        <w:t xml:space="preserve">7. </w:t>
      </w:r>
      <w:r w:rsidRPr="007952B9">
        <w:rPr>
          <w:rFonts w:ascii="Times New Roman" w:eastAsia="方正楷体_GBK" w:hAnsi="Times New Roman" w:cs="Times New Roman"/>
          <w:b/>
          <w:color w:val="454545"/>
          <w:kern w:val="0"/>
          <w:sz w:val="32"/>
          <w:szCs w:val="32"/>
        </w:rPr>
        <w:t>高新技术企业：</w:t>
      </w:r>
      <w:r w:rsidRPr="007952B9">
        <w:rPr>
          <w:rFonts w:ascii="Times New Roman" w:eastAsia="方正仿宋_GBK" w:hAnsi="Times New Roman" w:cs="Times New Roman"/>
          <w:color w:val="454545"/>
          <w:kern w:val="0"/>
          <w:sz w:val="32"/>
          <w:szCs w:val="32"/>
        </w:rPr>
        <w:t>指经省、自治区、直辖市、计划单列市高新技术企业认定管理机构认定，获得高新技术企业证书，并在有效期内的企业。</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8. </w:t>
      </w:r>
      <w:r w:rsidRPr="007952B9">
        <w:rPr>
          <w:rFonts w:ascii="Times New Roman" w:eastAsia="方正楷体_GBK" w:hAnsi="Times New Roman" w:cs="Times New Roman"/>
          <w:b/>
          <w:color w:val="454545"/>
          <w:kern w:val="0"/>
          <w:sz w:val="32"/>
          <w:szCs w:val="32"/>
        </w:rPr>
        <w:t>当年知识产权授权数：</w:t>
      </w:r>
      <w:r w:rsidRPr="007952B9">
        <w:rPr>
          <w:rFonts w:ascii="Times New Roman" w:eastAsia="方正仿宋_GBK" w:hAnsi="Times New Roman" w:cs="Times New Roman"/>
          <w:color w:val="454545"/>
          <w:kern w:val="0"/>
          <w:sz w:val="32"/>
          <w:szCs w:val="32"/>
        </w:rPr>
        <w:t>指企业在报告期内，企业获批准的各类知识产权保护的总数。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9. </w:t>
      </w:r>
      <w:r w:rsidRPr="007952B9">
        <w:rPr>
          <w:rFonts w:ascii="Times New Roman" w:eastAsia="方正楷体_GBK" w:hAnsi="Times New Roman" w:cs="Times New Roman"/>
          <w:b/>
          <w:color w:val="454545"/>
          <w:kern w:val="0"/>
          <w:sz w:val="32"/>
          <w:szCs w:val="32"/>
        </w:rPr>
        <w:t>孵化器签约中介机构数量：</w:t>
      </w:r>
      <w:r w:rsidRPr="007952B9">
        <w:rPr>
          <w:rFonts w:ascii="Times New Roman" w:eastAsia="方正仿宋_GBK" w:hAnsi="Times New Roman" w:cs="Times New Roman"/>
          <w:color w:val="454545"/>
          <w:kern w:val="0"/>
          <w:sz w:val="32"/>
          <w:szCs w:val="32"/>
        </w:rPr>
        <w:t>指与孵化器签订合同的为在</w:t>
      </w:r>
      <w:proofErr w:type="gramStart"/>
      <w:r w:rsidRPr="007952B9">
        <w:rPr>
          <w:rFonts w:ascii="Times New Roman" w:eastAsia="方正仿宋_GBK" w:hAnsi="Times New Roman" w:cs="Times New Roman"/>
          <w:color w:val="454545"/>
          <w:kern w:val="0"/>
          <w:sz w:val="32"/>
          <w:szCs w:val="32"/>
        </w:rPr>
        <w:t>孵企业</w:t>
      </w:r>
      <w:proofErr w:type="gramEnd"/>
      <w:r w:rsidRPr="007952B9">
        <w:rPr>
          <w:rFonts w:ascii="Times New Roman" w:eastAsia="方正仿宋_GBK" w:hAnsi="Times New Roman" w:cs="Times New Roman"/>
          <w:color w:val="454545"/>
          <w:kern w:val="0"/>
          <w:sz w:val="32"/>
          <w:szCs w:val="32"/>
        </w:rPr>
        <w:t>提供各类专业服务的中介机构的数量，包括会计、律师事务所等。</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10. </w:t>
      </w:r>
      <w:r w:rsidRPr="007952B9">
        <w:rPr>
          <w:rFonts w:ascii="Times New Roman" w:eastAsia="方正楷体_GBK" w:hAnsi="Times New Roman" w:cs="Times New Roman"/>
          <w:b/>
          <w:color w:val="454545"/>
          <w:kern w:val="0"/>
          <w:sz w:val="32"/>
          <w:szCs w:val="32"/>
        </w:rPr>
        <w:t>开展创新创业活动场次：</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周期内，科技企业孵化器针对在</w:t>
      </w:r>
      <w:proofErr w:type="gramStart"/>
      <w:r w:rsidRPr="007952B9">
        <w:rPr>
          <w:rFonts w:ascii="Times New Roman" w:eastAsia="方正仿宋_GBK" w:hAnsi="Times New Roman" w:cs="Times New Roman"/>
          <w:color w:val="454545"/>
          <w:kern w:val="0"/>
          <w:sz w:val="32"/>
          <w:szCs w:val="32"/>
        </w:rPr>
        <w:t>孵企业</w:t>
      </w:r>
      <w:proofErr w:type="gramEnd"/>
      <w:r w:rsidRPr="007952B9">
        <w:rPr>
          <w:rFonts w:ascii="Times New Roman" w:eastAsia="方正仿宋_GBK" w:hAnsi="Times New Roman" w:cs="Times New Roman"/>
          <w:color w:val="454545"/>
          <w:kern w:val="0"/>
          <w:sz w:val="32"/>
          <w:szCs w:val="32"/>
        </w:rPr>
        <w:t>和本地区创业者开展的与技术创新、产品创新、品牌创新、服务创新、商业模式创新、管理创新、组织创新、市场创新、渠道创新等方面相关的</w:t>
      </w:r>
      <w:proofErr w:type="gramStart"/>
      <w:r w:rsidRPr="007952B9">
        <w:rPr>
          <w:rFonts w:ascii="Times New Roman" w:eastAsia="方正仿宋_GBK" w:hAnsi="Times New Roman" w:cs="Times New Roman"/>
          <w:color w:val="454545"/>
          <w:kern w:val="0"/>
          <w:sz w:val="32"/>
          <w:szCs w:val="32"/>
        </w:rPr>
        <w:t>投资路</w:t>
      </w:r>
      <w:proofErr w:type="gramEnd"/>
      <w:r w:rsidRPr="007952B9">
        <w:rPr>
          <w:rFonts w:ascii="Times New Roman" w:eastAsia="方正仿宋_GBK" w:hAnsi="Times New Roman" w:cs="Times New Roman"/>
          <w:color w:val="454545"/>
          <w:kern w:val="0"/>
          <w:sz w:val="32"/>
          <w:szCs w:val="32"/>
        </w:rPr>
        <w:t>演、宣传推介、创新创业赛事等。</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11. </w:t>
      </w:r>
      <w:r w:rsidRPr="007952B9">
        <w:rPr>
          <w:rFonts w:ascii="Times New Roman" w:eastAsia="方正楷体_GBK" w:hAnsi="Times New Roman" w:cs="Times New Roman"/>
          <w:b/>
          <w:color w:val="454545"/>
          <w:kern w:val="0"/>
          <w:sz w:val="32"/>
          <w:szCs w:val="32"/>
        </w:rPr>
        <w:t>孵化器对公共技术服务平台投资额：</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周期内，科技企业孵化器对公共技术服务平台所投入的资金总额。</w:t>
      </w:r>
    </w:p>
    <w:p w:rsidR="00B23C68" w:rsidRPr="007952B9" w:rsidRDefault="00B23C68" w:rsidP="00B23C68">
      <w:pPr>
        <w:widowControl/>
        <w:ind w:firstLineChars="200" w:firstLine="640"/>
        <w:rPr>
          <w:rFonts w:ascii="Times New Roman" w:eastAsia="方正黑体_GBK" w:hAnsi="Times New Roman" w:cs="Times New Roman"/>
          <w:color w:val="454545"/>
          <w:kern w:val="0"/>
          <w:sz w:val="32"/>
          <w:szCs w:val="32"/>
        </w:rPr>
      </w:pPr>
      <w:r w:rsidRPr="007952B9">
        <w:rPr>
          <w:rFonts w:ascii="Times New Roman" w:eastAsia="方正黑体_GBK" w:hAnsi="Times New Roman" w:cs="Times New Roman"/>
          <w:color w:val="454545"/>
          <w:kern w:val="0"/>
          <w:sz w:val="32"/>
          <w:szCs w:val="32"/>
        </w:rPr>
        <w:t>二、</w:t>
      </w:r>
      <w:proofErr w:type="gramStart"/>
      <w:r w:rsidRPr="007952B9">
        <w:rPr>
          <w:rFonts w:ascii="Times New Roman" w:eastAsia="方正黑体_GBK" w:hAnsi="Times New Roman" w:cs="Times New Roman"/>
          <w:color w:val="454545"/>
          <w:kern w:val="0"/>
          <w:sz w:val="32"/>
          <w:szCs w:val="32"/>
        </w:rPr>
        <w:t>众创空间</w:t>
      </w:r>
      <w:proofErr w:type="gramEnd"/>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 </w:t>
      </w:r>
      <w:proofErr w:type="gramStart"/>
      <w:r w:rsidRPr="007952B9">
        <w:rPr>
          <w:rFonts w:ascii="Times New Roman" w:eastAsia="方正楷体_GBK" w:hAnsi="Times New Roman" w:cs="Times New Roman"/>
          <w:b/>
          <w:color w:val="454545"/>
          <w:kern w:val="0"/>
          <w:sz w:val="32"/>
          <w:szCs w:val="32"/>
        </w:rPr>
        <w:t>众创空间</w:t>
      </w:r>
      <w:proofErr w:type="gramEnd"/>
      <w:r w:rsidRPr="007952B9">
        <w:rPr>
          <w:rFonts w:ascii="Times New Roman" w:eastAsia="方正楷体_GBK" w:hAnsi="Times New Roman" w:cs="Times New Roman"/>
          <w:b/>
          <w:color w:val="454545"/>
          <w:kern w:val="0"/>
          <w:sz w:val="32"/>
          <w:szCs w:val="32"/>
        </w:rPr>
        <w:t>使用总面积：</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内实际占用的场地面积，以及与相关单位以合同方式确立的可自主支配的孵化场地面积之</w:t>
      </w:r>
      <w:proofErr w:type="gramStart"/>
      <w:r w:rsidRPr="007952B9">
        <w:rPr>
          <w:rFonts w:ascii="Times New Roman" w:eastAsia="方正仿宋_GBK" w:hAnsi="Times New Roman" w:cs="Times New Roman"/>
          <w:color w:val="454545"/>
          <w:kern w:val="0"/>
          <w:sz w:val="32"/>
          <w:szCs w:val="32"/>
        </w:rPr>
        <w:t>和</w:t>
      </w:r>
      <w:proofErr w:type="gramEnd"/>
      <w:r w:rsidRPr="007952B9">
        <w:rPr>
          <w:rFonts w:ascii="Times New Roman" w:eastAsia="方正仿宋_GBK" w:hAnsi="Times New Roman" w:cs="Times New Roman"/>
          <w:color w:val="454545"/>
          <w:kern w:val="0"/>
          <w:sz w:val="32"/>
          <w:szCs w:val="32"/>
        </w:rPr>
        <w:t>。其中包括：用于</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管理办公使用场地、常驻创业团队和企业使用场地、公共服务场地（包括会议室、复印室、餐厅、活动室、实验室等用于</w:t>
      </w:r>
      <w:r w:rsidRPr="007952B9">
        <w:rPr>
          <w:rFonts w:ascii="Times New Roman" w:eastAsia="方正仿宋_GBK" w:hAnsi="Times New Roman" w:cs="Times New Roman"/>
          <w:color w:val="454545"/>
          <w:kern w:val="0"/>
          <w:sz w:val="32"/>
          <w:szCs w:val="32"/>
        </w:rPr>
        <w:lastRenderedPageBreak/>
        <w:t>公共服务的场地）、与</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具有关联的其他企业、机构等占用的场地面积之</w:t>
      </w:r>
      <w:proofErr w:type="gramStart"/>
      <w:r w:rsidRPr="007952B9">
        <w:rPr>
          <w:rFonts w:ascii="Times New Roman" w:eastAsia="方正仿宋_GBK" w:hAnsi="Times New Roman" w:cs="Times New Roman"/>
          <w:color w:val="454545"/>
          <w:kern w:val="0"/>
          <w:sz w:val="32"/>
          <w:szCs w:val="32"/>
        </w:rPr>
        <w:t>和</w:t>
      </w:r>
      <w:proofErr w:type="gramEnd"/>
      <w:r w:rsidRPr="007952B9">
        <w:rPr>
          <w:rFonts w:ascii="Times New Roman" w:eastAsia="方正仿宋_GBK" w:hAnsi="Times New Roman" w:cs="Times New Roman"/>
          <w:color w:val="454545"/>
          <w:kern w:val="0"/>
          <w:sz w:val="32"/>
          <w:szCs w:val="32"/>
        </w:rPr>
        <w:t>。</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2. </w:t>
      </w:r>
      <w:r w:rsidRPr="007952B9">
        <w:rPr>
          <w:rFonts w:ascii="Times New Roman" w:eastAsia="方正楷体_GBK" w:hAnsi="Times New Roman" w:cs="Times New Roman"/>
          <w:b/>
          <w:color w:val="454545"/>
          <w:kern w:val="0"/>
          <w:sz w:val="32"/>
          <w:szCs w:val="32"/>
        </w:rPr>
        <w:t>常驻团队和企业使用面积：</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周期内，在</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中常驻团队和企业所使用的房屋建筑面积。</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3. </w:t>
      </w:r>
      <w:proofErr w:type="gramStart"/>
      <w:r w:rsidRPr="007952B9">
        <w:rPr>
          <w:rFonts w:ascii="Times New Roman" w:eastAsia="方正楷体_GBK" w:hAnsi="Times New Roman" w:cs="Times New Roman"/>
          <w:b/>
          <w:color w:val="454545"/>
          <w:kern w:val="0"/>
          <w:sz w:val="32"/>
          <w:szCs w:val="32"/>
        </w:rPr>
        <w:t>众创空间</w:t>
      </w:r>
      <w:proofErr w:type="gramEnd"/>
      <w:r w:rsidRPr="007952B9">
        <w:rPr>
          <w:rFonts w:ascii="Times New Roman" w:eastAsia="方正楷体_GBK" w:hAnsi="Times New Roman" w:cs="Times New Roman"/>
          <w:b/>
          <w:color w:val="454545"/>
          <w:kern w:val="0"/>
          <w:sz w:val="32"/>
          <w:szCs w:val="32"/>
        </w:rPr>
        <w:t>服务人员数量：</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周期内，在</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管理服务机构工作的专职总人数。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4. </w:t>
      </w:r>
      <w:r w:rsidRPr="007952B9">
        <w:rPr>
          <w:rFonts w:ascii="Times New Roman" w:eastAsia="方正楷体_GBK" w:hAnsi="Times New Roman" w:cs="Times New Roman"/>
          <w:b/>
          <w:color w:val="454545"/>
          <w:kern w:val="0"/>
          <w:sz w:val="32"/>
          <w:szCs w:val="32"/>
        </w:rPr>
        <w:t>常驻创业团队：</w:t>
      </w:r>
      <w:r w:rsidRPr="007952B9">
        <w:rPr>
          <w:rFonts w:ascii="Times New Roman" w:eastAsia="方正仿宋_GBK" w:hAnsi="Times New Roman" w:cs="Times New Roman"/>
          <w:color w:val="454545"/>
          <w:kern w:val="0"/>
          <w:sz w:val="32"/>
          <w:szCs w:val="32"/>
        </w:rPr>
        <w:t>与</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签订入驻协议，并且注册地、主要研发和公共场所在</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内的创业团队。</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5. </w:t>
      </w:r>
      <w:r w:rsidRPr="007952B9">
        <w:rPr>
          <w:rFonts w:ascii="Times New Roman" w:eastAsia="方正楷体_GBK" w:hAnsi="Times New Roman" w:cs="Times New Roman"/>
          <w:b/>
          <w:color w:val="454545"/>
          <w:kern w:val="0"/>
          <w:sz w:val="32"/>
          <w:szCs w:val="32"/>
        </w:rPr>
        <w:t>常驻初创企业：</w:t>
      </w:r>
      <w:r w:rsidRPr="007952B9">
        <w:rPr>
          <w:rFonts w:ascii="Times New Roman" w:eastAsia="方正仿宋_GBK" w:hAnsi="Times New Roman" w:cs="Times New Roman"/>
          <w:color w:val="454545"/>
          <w:kern w:val="0"/>
          <w:sz w:val="32"/>
          <w:szCs w:val="32"/>
        </w:rPr>
        <w:t>与</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签订入驻协议，并且注册地、主要研发和公共场所在</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内的初创企业。</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6. </w:t>
      </w:r>
      <w:r w:rsidRPr="007952B9">
        <w:rPr>
          <w:rFonts w:ascii="Times New Roman" w:eastAsia="方正楷体_GBK" w:hAnsi="Times New Roman" w:cs="Times New Roman"/>
          <w:b/>
          <w:color w:val="454545"/>
          <w:kern w:val="0"/>
          <w:sz w:val="32"/>
          <w:szCs w:val="32"/>
        </w:rPr>
        <w:t>创新创业活动：</w:t>
      </w:r>
      <w:proofErr w:type="gramStart"/>
      <w:r w:rsidRPr="007952B9">
        <w:rPr>
          <w:rFonts w:ascii="Times New Roman" w:eastAsia="方正仿宋_GBK" w:hAnsi="Times New Roman" w:cs="Times New Roman"/>
          <w:color w:val="454545"/>
          <w:kern w:val="0"/>
          <w:sz w:val="32"/>
          <w:szCs w:val="32"/>
        </w:rPr>
        <w:t>指众创空间</w:t>
      </w:r>
      <w:proofErr w:type="gramEnd"/>
      <w:r w:rsidRPr="007952B9">
        <w:rPr>
          <w:rFonts w:ascii="Times New Roman" w:eastAsia="方正仿宋_GBK" w:hAnsi="Times New Roman" w:cs="Times New Roman"/>
          <w:color w:val="454545"/>
          <w:kern w:val="0"/>
          <w:sz w:val="32"/>
          <w:szCs w:val="32"/>
        </w:rPr>
        <w:t>开展针对服务的团队和企业以及本地区创业者开展</w:t>
      </w:r>
      <w:proofErr w:type="gramStart"/>
      <w:r w:rsidRPr="007952B9">
        <w:rPr>
          <w:rFonts w:ascii="Times New Roman" w:eastAsia="方正仿宋_GBK" w:hAnsi="Times New Roman" w:cs="Times New Roman"/>
          <w:color w:val="454545"/>
          <w:kern w:val="0"/>
          <w:sz w:val="32"/>
          <w:szCs w:val="32"/>
        </w:rPr>
        <w:t>投资路</w:t>
      </w:r>
      <w:proofErr w:type="gramEnd"/>
      <w:r w:rsidRPr="007952B9">
        <w:rPr>
          <w:rFonts w:ascii="Times New Roman" w:eastAsia="方正仿宋_GBK" w:hAnsi="Times New Roman" w:cs="Times New Roman"/>
          <w:color w:val="454545"/>
          <w:kern w:val="0"/>
          <w:sz w:val="32"/>
          <w:szCs w:val="32"/>
        </w:rPr>
        <w:t>演、宣传推介、创新创业赛事等各</w:t>
      </w:r>
      <w:proofErr w:type="gramStart"/>
      <w:r w:rsidRPr="007952B9">
        <w:rPr>
          <w:rFonts w:ascii="Times New Roman" w:eastAsia="方正仿宋_GBK" w:hAnsi="Times New Roman" w:cs="Times New Roman"/>
          <w:color w:val="454545"/>
          <w:kern w:val="0"/>
          <w:sz w:val="32"/>
          <w:szCs w:val="32"/>
        </w:rPr>
        <w:t>类创新</w:t>
      </w:r>
      <w:proofErr w:type="gramEnd"/>
      <w:r w:rsidRPr="007952B9">
        <w:rPr>
          <w:rFonts w:ascii="Times New Roman" w:eastAsia="方正仿宋_GBK" w:hAnsi="Times New Roman" w:cs="Times New Roman"/>
          <w:color w:val="454545"/>
          <w:kern w:val="0"/>
          <w:sz w:val="32"/>
          <w:szCs w:val="32"/>
        </w:rPr>
        <w:t>创业活动的服务。</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7. </w:t>
      </w:r>
      <w:r w:rsidRPr="007952B9">
        <w:rPr>
          <w:rFonts w:ascii="Times New Roman" w:eastAsia="方正楷体_GBK" w:hAnsi="Times New Roman" w:cs="Times New Roman"/>
          <w:b/>
          <w:color w:val="454545"/>
          <w:kern w:val="0"/>
          <w:sz w:val="32"/>
          <w:szCs w:val="32"/>
        </w:rPr>
        <w:t>当年获得投融资的创业团队的数量：</w:t>
      </w:r>
      <w:r w:rsidRPr="007952B9">
        <w:rPr>
          <w:rFonts w:ascii="Times New Roman" w:eastAsia="方正仿宋_GBK" w:hAnsi="Times New Roman" w:cs="Times New Roman"/>
          <w:color w:val="454545"/>
          <w:kern w:val="0"/>
          <w:sz w:val="32"/>
          <w:szCs w:val="32"/>
        </w:rPr>
        <w:t>指在</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周期内，获得投融资团队的总数（包括种子基金、天使投资、</w:t>
      </w:r>
      <w:r w:rsidRPr="007952B9">
        <w:rPr>
          <w:rFonts w:ascii="Times New Roman" w:eastAsia="方正仿宋_GBK" w:hAnsi="Times New Roman" w:cs="Times New Roman"/>
          <w:color w:val="454545"/>
          <w:kern w:val="0"/>
          <w:sz w:val="32"/>
          <w:szCs w:val="32"/>
        </w:rPr>
        <w:t>A</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B</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C</w:t>
      </w:r>
      <w:r w:rsidRPr="007952B9">
        <w:rPr>
          <w:rFonts w:ascii="Times New Roman" w:eastAsia="方正仿宋_GBK" w:hAnsi="Times New Roman" w:cs="Times New Roman"/>
          <w:color w:val="454545"/>
          <w:kern w:val="0"/>
          <w:sz w:val="32"/>
          <w:szCs w:val="32"/>
        </w:rPr>
        <w:t>轮融资、新三板或上市等）。</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8. </w:t>
      </w:r>
      <w:r w:rsidRPr="007952B9">
        <w:rPr>
          <w:rFonts w:ascii="Times New Roman" w:eastAsia="方正楷体_GBK" w:hAnsi="Times New Roman" w:cs="Times New Roman"/>
          <w:b/>
          <w:color w:val="454545"/>
          <w:kern w:val="0"/>
          <w:sz w:val="32"/>
          <w:szCs w:val="32"/>
        </w:rPr>
        <w:t>创业团队当年获得投融资总额：</w:t>
      </w:r>
      <w:r w:rsidRPr="007952B9">
        <w:rPr>
          <w:rFonts w:ascii="Times New Roman" w:eastAsia="方正仿宋_GBK" w:hAnsi="Times New Roman" w:cs="Times New Roman"/>
          <w:color w:val="454545"/>
          <w:kern w:val="0"/>
          <w:sz w:val="32"/>
          <w:szCs w:val="32"/>
        </w:rPr>
        <w:t>指在</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服务的创业团队获得各类投融资的总额（包括种子基金、天使投资、</w:t>
      </w:r>
      <w:r w:rsidRPr="007952B9">
        <w:rPr>
          <w:rFonts w:ascii="Times New Roman" w:eastAsia="方正仿宋_GBK" w:hAnsi="Times New Roman" w:cs="Times New Roman"/>
          <w:color w:val="454545"/>
          <w:kern w:val="0"/>
          <w:sz w:val="32"/>
          <w:szCs w:val="32"/>
        </w:rPr>
        <w:t>A</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B</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C</w:t>
      </w:r>
      <w:r w:rsidRPr="007952B9">
        <w:rPr>
          <w:rFonts w:ascii="Times New Roman" w:eastAsia="方正仿宋_GBK" w:hAnsi="Times New Roman" w:cs="Times New Roman"/>
          <w:color w:val="454545"/>
          <w:kern w:val="0"/>
          <w:sz w:val="32"/>
          <w:szCs w:val="32"/>
        </w:rPr>
        <w:t>轮融资、新三板或上市等）。</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lastRenderedPageBreak/>
        <w:t xml:space="preserve">9. </w:t>
      </w:r>
      <w:r w:rsidRPr="007952B9">
        <w:rPr>
          <w:rFonts w:ascii="Times New Roman" w:eastAsia="方正楷体_GBK" w:hAnsi="Times New Roman" w:cs="Times New Roman"/>
          <w:b/>
          <w:color w:val="454545"/>
          <w:kern w:val="0"/>
          <w:sz w:val="32"/>
          <w:szCs w:val="32"/>
        </w:rPr>
        <w:t>当年获得投融资的初创企业的数量：</w:t>
      </w:r>
      <w:r w:rsidRPr="007952B9">
        <w:rPr>
          <w:rFonts w:ascii="Times New Roman" w:eastAsia="方正仿宋_GBK" w:hAnsi="Times New Roman" w:cs="Times New Roman"/>
          <w:color w:val="454545"/>
          <w:kern w:val="0"/>
          <w:sz w:val="32"/>
          <w:szCs w:val="32"/>
        </w:rPr>
        <w:t>指在</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周期内，获得投融资初创企业的总数（包括种子基金、天使投资、</w:t>
      </w:r>
      <w:r w:rsidRPr="007952B9">
        <w:rPr>
          <w:rFonts w:ascii="Times New Roman" w:eastAsia="方正仿宋_GBK" w:hAnsi="Times New Roman" w:cs="Times New Roman"/>
          <w:color w:val="454545"/>
          <w:kern w:val="0"/>
          <w:sz w:val="32"/>
          <w:szCs w:val="32"/>
        </w:rPr>
        <w:t>A</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B</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C</w:t>
      </w:r>
      <w:r w:rsidRPr="007952B9">
        <w:rPr>
          <w:rFonts w:ascii="Times New Roman" w:eastAsia="方正仿宋_GBK" w:hAnsi="Times New Roman" w:cs="Times New Roman"/>
          <w:color w:val="454545"/>
          <w:kern w:val="0"/>
          <w:sz w:val="32"/>
          <w:szCs w:val="32"/>
        </w:rPr>
        <w:t>轮融资、新三板或上市等）。</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10. </w:t>
      </w:r>
      <w:r w:rsidRPr="007952B9">
        <w:rPr>
          <w:rFonts w:ascii="Times New Roman" w:eastAsia="方正楷体_GBK" w:hAnsi="Times New Roman" w:cs="Times New Roman"/>
          <w:b/>
          <w:color w:val="454545"/>
          <w:kern w:val="0"/>
          <w:sz w:val="32"/>
          <w:szCs w:val="32"/>
        </w:rPr>
        <w:t>初创企业当年获得投融资总额：</w:t>
      </w:r>
      <w:r w:rsidRPr="007952B9">
        <w:rPr>
          <w:rFonts w:ascii="Times New Roman" w:eastAsia="方正仿宋_GBK" w:hAnsi="Times New Roman" w:cs="Times New Roman"/>
          <w:color w:val="454545"/>
          <w:kern w:val="0"/>
          <w:sz w:val="32"/>
          <w:szCs w:val="32"/>
        </w:rPr>
        <w:t>指在</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服务的初创企业获得各类投融资的总额（包括种子基金、天使投资、</w:t>
      </w:r>
      <w:r w:rsidRPr="007952B9">
        <w:rPr>
          <w:rFonts w:ascii="Times New Roman" w:eastAsia="方正仿宋_GBK" w:hAnsi="Times New Roman" w:cs="Times New Roman"/>
          <w:color w:val="454545"/>
          <w:kern w:val="0"/>
          <w:sz w:val="32"/>
          <w:szCs w:val="32"/>
        </w:rPr>
        <w:t>A</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B</w:t>
      </w:r>
      <w:r w:rsidRPr="007952B9">
        <w:rPr>
          <w:rFonts w:ascii="Times New Roman" w:eastAsia="方正仿宋_GBK" w:hAnsi="Times New Roman" w:cs="Times New Roman"/>
          <w:color w:val="454545"/>
          <w:kern w:val="0"/>
          <w:sz w:val="32"/>
          <w:szCs w:val="32"/>
        </w:rPr>
        <w:t>轮融资、</w:t>
      </w:r>
      <w:r w:rsidRPr="007952B9">
        <w:rPr>
          <w:rFonts w:ascii="Times New Roman" w:eastAsia="方正仿宋_GBK" w:hAnsi="Times New Roman" w:cs="Times New Roman"/>
          <w:color w:val="454545"/>
          <w:kern w:val="0"/>
          <w:sz w:val="32"/>
          <w:szCs w:val="32"/>
        </w:rPr>
        <w:t>C</w:t>
      </w:r>
      <w:r w:rsidRPr="007952B9">
        <w:rPr>
          <w:rFonts w:ascii="Times New Roman" w:eastAsia="方正仿宋_GBK" w:hAnsi="Times New Roman" w:cs="Times New Roman"/>
          <w:color w:val="454545"/>
          <w:kern w:val="0"/>
          <w:sz w:val="32"/>
          <w:szCs w:val="32"/>
        </w:rPr>
        <w:t>轮融资、新三板或上市等）。</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11. </w:t>
      </w:r>
      <w:r w:rsidRPr="007952B9">
        <w:rPr>
          <w:rFonts w:ascii="Times New Roman" w:eastAsia="方正楷体_GBK" w:hAnsi="Times New Roman" w:cs="Times New Roman"/>
          <w:b/>
          <w:color w:val="454545"/>
          <w:kern w:val="0"/>
          <w:sz w:val="32"/>
          <w:szCs w:val="32"/>
        </w:rPr>
        <w:t>拥有有效知识产权数量：</w:t>
      </w:r>
      <w:r w:rsidRPr="007952B9">
        <w:rPr>
          <w:rFonts w:ascii="Times New Roman" w:eastAsia="方正仿宋_GBK" w:hAnsi="Times New Roman" w:cs="Times New Roman"/>
          <w:color w:val="454545"/>
          <w:kern w:val="0"/>
          <w:sz w:val="32"/>
          <w:szCs w:val="32"/>
        </w:rPr>
        <w:t>指报告期末在</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内的创业团队或初创企业拥有的经国内外知识产权行政部门授权且在有效期内的各类知识产权的总数。</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12. </w:t>
      </w:r>
      <w:r w:rsidRPr="007952B9">
        <w:rPr>
          <w:rFonts w:ascii="Times New Roman" w:eastAsia="方正楷体_GBK" w:hAnsi="Times New Roman" w:cs="Times New Roman"/>
          <w:b/>
          <w:color w:val="454545"/>
          <w:kern w:val="0"/>
          <w:sz w:val="32"/>
          <w:szCs w:val="32"/>
        </w:rPr>
        <w:t>创业导师服务：</w:t>
      </w:r>
      <w:proofErr w:type="gramStart"/>
      <w:r w:rsidRPr="007952B9">
        <w:rPr>
          <w:rFonts w:ascii="Times New Roman" w:eastAsia="方正仿宋_GBK" w:hAnsi="Times New Roman" w:cs="Times New Roman"/>
          <w:color w:val="454545"/>
          <w:kern w:val="0"/>
          <w:sz w:val="32"/>
          <w:szCs w:val="32"/>
        </w:rPr>
        <w:t>指众创空间</w:t>
      </w:r>
      <w:proofErr w:type="gramEnd"/>
      <w:r w:rsidRPr="007952B9">
        <w:rPr>
          <w:rFonts w:ascii="Times New Roman" w:eastAsia="方正仿宋_GBK" w:hAnsi="Times New Roman" w:cs="Times New Roman"/>
          <w:color w:val="454545"/>
          <w:kern w:val="0"/>
          <w:sz w:val="32"/>
          <w:szCs w:val="32"/>
        </w:rPr>
        <w:t>建立由天使投资人、成功企业家、资深管理者、技术专家、市场营销专家等组成的专兼职导师队伍，为创业团队和企业服务。</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r w:rsidRPr="007952B9">
        <w:rPr>
          <w:rFonts w:ascii="Times New Roman" w:eastAsia="方正楷体_GBK" w:hAnsi="Times New Roman" w:cs="Times New Roman"/>
          <w:b/>
          <w:color w:val="454545"/>
          <w:kern w:val="0"/>
          <w:sz w:val="32"/>
          <w:szCs w:val="32"/>
        </w:rPr>
        <w:t xml:space="preserve">13. </w:t>
      </w:r>
      <w:r w:rsidRPr="007952B9">
        <w:rPr>
          <w:rFonts w:ascii="Times New Roman" w:eastAsia="方正楷体_GBK" w:hAnsi="Times New Roman" w:cs="Times New Roman"/>
          <w:b/>
          <w:color w:val="454545"/>
          <w:kern w:val="0"/>
          <w:sz w:val="32"/>
          <w:szCs w:val="32"/>
        </w:rPr>
        <w:t>当年新注册企业数量：</w:t>
      </w:r>
      <w:r w:rsidRPr="007952B9">
        <w:rPr>
          <w:rFonts w:ascii="Times New Roman" w:eastAsia="方正仿宋_GBK" w:hAnsi="Times New Roman" w:cs="Times New Roman"/>
          <w:color w:val="454545"/>
          <w:kern w:val="0"/>
          <w:sz w:val="32"/>
          <w:szCs w:val="32"/>
        </w:rPr>
        <w:t>指</w:t>
      </w:r>
      <w:proofErr w:type="gramStart"/>
      <w:r w:rsidRPr="007952B9">
        <w:rPr>
          <w:rFonts w:ascii="Times New Roman" w:eastAsia="方正仿宋_GBK" w:hAnsi="Times New Roman" w:cs="Times New Roman"/>
          <w:color w:val="454545"/>
          <w:kern w:val="0"/>
          <w:sz w:val="32"/>
          <w:szCs w:val="32"/>
        </w:rPr>
        <w:t>本统计</w:t>
      </w:r>
      <w:proofErr w:type="gramEnd"/>
      <w:r w:rsidRPr="007952B9">
        <w:rPr>
          <w:rFonts w:ascii="Times New Roman" w:eastAsia="方正仿宋_GBK" w:hAnsi="Times New Roman" w:cs="Times New Roman"/>
          <w:color w:val="454545"/>
          <w:kern w:val="0"/>
          <w:sz w:val="32"/>
          <w:szCs w:val="32"/>
        </w:rPr>
        <w:t>周期内，</w:t>
      </w:r>
      <w:proofErr w:type="gramStart"/>
      <w:r w:rsidRPr="007952B9">
        <w:rPr>
          <w:rFonts w:ascii="Times New Roman" w:eastAsia="方正仿宋_GBK" w:hAnsi="Times New Roman" w:cs="Times New Roman"/>
          <w:color w:val="454545"/>
          <w:kern w:val="0"/>
          <w:sz w:val="32"/>
          <w:szCs w:val="32"/>
        </w:rPr>
        <w:t>众创空间</w:t>
      </w:r>
      <w:proofErr w:type="gramEnd"/>
      <w:r w:rsidRPr="007952B9">
        <w:rPr>
          <w:rFonts w:ascii="Times New Roman" w:eastAsia="方正仿宋_GBK" w:hAnsi="Times New Roman" w:cs="Times New Roman"/>
          <w:color w:val="454545"/>
          <w:kern w:val="0"/>
          <w:sz w:val="32"/>
          <w:szCs w:val="32"/>
        </w:rPr>
        <w:t>服务的创业团队注册成立为企业的数量。</w:t>
      </w:r>
    </w:p>
    <w:p w:rsidR="00B23C68" w:rsidRPr="007952B9" w:rsidRDefault="00B23C68" w:rsidP="00B23C68">
      <w:pPr>
        <w:widowControl/>
        <w:ind w:firstLineChars="200" w:firstLine="640"/>
        <w:rPr>
          <w:rFonts w:ascii="Times New Roman" w:eastAsia="方正仿宋_GBK" w:hAnsi="Times New Roman" w:cs="Times New Roman"/>
          <w:color w:val="454545"/>
          <w:kern w:val="0"/>
          <w:sz w:val="32"/>
          <w:szCs w:val="32"/>
        </w:rPr>
      </w:pPr>
    </w:p>
    <w:p w:rsidR="007B33A1" w:rsidRPr="00B23C68" w:rsidRDefault="007B33A1"/>
    <w:sectPr w:rsidR="007B33A1" w:rsidRPr="00B23C68" w:rsidSect="007B33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C68"/>
    <w:rsid w:val="00496F0E"/>
    <w:rsid w:val="007B33A1"/>
    <w:rsid w:val="00B23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wj</cp:lastModifiedBy>
  <cp:revision>1</cp:revision>
  <dcterms:created xsi:type="dcterms:W3CDTF">2019-08-08T09:31:00Z</dcterms:created>
  <dcterms:modified xsi:type="dcterms:W3CDTF">2019-08-08T09:33:00Z</dcterms:modified>
</cp:coreProperties>
</file>