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</w:t>
      </w:r>
    </w:p>
    <w:p>
      <w:pPr>
        <w:spacing w:line="600" w:lineRule="exact"/>
        <w:rPr>
          <w:rFonts w:hint="eastAsia" w:ascii="楷体_GB2312" w:eastAsia="楷体_GB2312"/>
          <w:szCs w:val="32"/>
        </w:rPr>
      </w:pPr>
    </w:p>
    <w:p>
      <w:pPr>
        <w:jc w:val="center"/>
        <w:rPr>
          <w:rFonts w:hint="eastAsia" w:ascii="方正大标宋简体" w:eastAsia="方正大标宋简体"/>
          <w:spacing w:val="10"/>
          <w:sz w:val="62"/>
          <w:szCs w:val="60"/>
        </w:rPr>
      </w:pPr>
      <w:r>
        <w:rPr>
          <w:rFonts w:hint="eastAsia" w:ascii="方正大标宋简体" w:eastAsia="方正大标宋简体"/>
          <w:spacing w:val="10"/>
          <w:sz w:val="62"/>
          <w:szCs w:val="60"/>
        </w:rPr>
        <w:t>科技扶贫项目备案任务书</w:t>
      </w:r>
    </w:p>
    <w:p>
      <w:pPr>
        <w:spacing w:line="600" w:lineRule="exact"/>
        <w:jc w:val="center"/>
        <w:rPr>
          <w:rFonts w:hint="eastAsia" w:ascii="方正大标宋简体" w:eastAsia="方正大标宋简体"/>
          <w:spacing w:val="10"/>
          <w:sz w:val="62"/>
          <w:szCs w:val="60"/>
        </w:rPr>
      </w:pPr>
    </w:p>
    <w:p>
      <w:pPr>
        <w:spacing w:line="600" w:lineRule="exact"/>
        <w:jc w:val="center"/>
        <w:rPr>
          <w:rFonts w:hint="eastAsia" w:ascii="方正大标宋简体" w:eastAsia="方正大标宋简体"/>
          <w:spacing w:val="10"/>
          <w:sz w:val="62"/>
          <w:szCs w:val="60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840" w:lineRule="exact"/>
        <w:ind w:firstLine="640" w:firstLineChars="20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项 目 名 称：</w:t>
      </w:r>
      <w:r>
        <w:rPr>
          <w:rFonts w:hint="eastAsia"/>
          <w:sz w:val="32"/>
          <w:szCs w:val="32"/>
          <w:u w:val="single"/>
        </w:rPr>
        <w:t xml:space="preserve">                              </w:t>
      </w:r>
    </w:p>
    <w:p>
      <w:pPr>
        <w:spacing w:line="840" w:lineRule="exact"/>
        <w:ind w:firstLine="640" w:firstLineChars="20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承 担 单 位：</w:t>
      </w:r>
      <w:r>
        <w:rPr>
          <w:rFonts w:hint="eastAsia"/>
          <w:sz w:val="32"/>
          <w:szCs w:val="32"/>
          <w:u w:val="single"/>
        </w:rPr>
        <w:t xml:space="preserve">                              </w:t>
      </w:r>
    </w:p>
    <w:p>
      <w:pPr>
        <w:spacing w:line="840" w:lineRule="exact"/>
        <w:ind w:firstLine="671" w:firstLineChars="227"/>
        <w:rPr>
          <w:rFonts w:hint="eastAsia"/>
          <w:sz w:val="32"/>
          <w:szCs w:val="32"/>
          <w:u w:val="single"/>
        </w:rPr>
      </w:pPr>
      <w:r>
        <w:rPr>
          <w:rFonts w:hint="eastAsia"/>
          <w:spacing w:val="-12"/>
          <w:sz w:val="32"/>
          <w:szCs w:val="32"/>
        </w:rPr>
        <w:t>归口管理部门：</w:t>
      </w:r>
      <w:r>
        <w:rPr>
          <w:rFonts w:hint="eastAsia"/>
          <w:sz w:val="32"/>
          <w:szCs w:val="32"/>
          <w:u w:val="single"/>
        </w:rPr>
        <w:t xml:space="preserve">                              </w:t>
      </w:r>
    </w:p>
    <w:p>
      <w:pPr>
        <w:spacing w:line="840" w:lineRule="exact"/>
        <w:ind w:firstLine="657" w:firstLineChars="191"/>
        <w:rPr>
          <w:rFonts w:hint="eastAsia"/>
          <w:sz w:val="32"/>
          <w:szCs w:val="32"/>
          <w:u w:val="single"/>
        </w:rPr>
      </w:pPr>
      <w:r>
        <w:rPr>
          <w:rFonts w:hint="eastAsia"/>
          <w:spacing w:val="12"/>
          <w:sz w:val="32"/>
          <w:szCs w:val="32"/>
        </w:rPr>
        <w:t>联  系  人：</w:t>
      </w:r>
      <w:r>
        <w:rPr>
          <w:rFonts w:hint="eastAsia"/>
          <w:sz w:val="32"/>
          <w:szCs w:val="32"/>
          <w:u w:val="single"/>
        </w:rPr>
        <w:t xml:space="preserve">                              </w:t>
      </w:r>
    </w:p>
    <w:p>
      <w:pPr>
        <w:spacing w:line="840" w:lineRule="exact"/>
        <w:ind w:firstLine="643" w:firstLineChars="201"/>
        <w:rPr>
          <w:rFonts w:hint="eastAsia" w:eastAsia="仿宋_GB2312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 系 电 话：</w:t>
      </w:r>
      <w:r>
        <w:rPr>
          <w:rFonts w:hint="eastAsia"/>
          <w:sz w:val="32"/>
          <w:szCs w:val="32"/>
          <w:u w:val="single"/>
        </w:rPr>
        <w:t xml:space="preserve">                              </w:t>
      </w:r>
    </w:p>
    <w:p>
      <w:pPr>
        <w:ind w:firstLine="411" w:firstLineChars="196"/>
        <w:rPr>
          <w:rFonts w:hint="eastAsia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方正楷体_GBK" w:eastAsia="方正楷体_GBK"/>
          <w:sz w:val="36"/>
        </w:rPr>
      </w:pPr>
      <w:r>
        <w:rPr>
          <w:rFonts w:hint="eastAsia" w:ascii="方正楷体_GBK" w:eastAsia="方正楷体_GBK"/>
          <w:sz w:val="36"/>
        </w:rPr>
        <w:t xml:space="preserve">  二O一八年七月</w:t>
      </w:r>
    </w:p>
    <w:p>
      <w:pPr>
        <w:rPr>
          <w:rFonts w:hint="eastAsia" w:ascii="方正黑体_GBK" w:hAnsi="黑体" w:eastAsia="方正黑体_GBK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方正黑体_GBK" w:hAnsi="黑体" w:eastAsia="方正黑体_GBK"/>
          <w:sz w:val="32"/>
          <w:szCs w:val="32"/>
        </w:rPr>
        <w:t>一、项目情况</w:t>
      </w:r>
    </w:p>
    <w:tbl>
      <w:tblPr>
        <w:tblStyle w:val="6"/>
        <w:tblW w:w="91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51"/>
        <w:gridCol w:w="1291"/>
        <w:gridCol w:w="278"/>
        <w:gridCol w:w="1124"/>
        <w:gridCol w:w="97"/>
        <w:gridCol w:w="1152"/>
        <w:gridCol w:w="180"/>
        <w:gridCol w:w="1541"/>
        <w:gridCol w:w="129"/>
        <w:gridCol w:w="1443"/>
        <w:gridCol w:w="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承担单位</w:t>
            </w:r>
          </w:p>
        </w:tc>
        <w:tc>
          <w:tcPr>
            <w:tcW w:w="39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归口管理部门</w:t>
            </w: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注册时间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注册资金</w:t>
            </w: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18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39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编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8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社会信用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代码证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8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项目起止日期</w:t>
            </w:r>
          </w:p>
        </w:tc>
        <w:tc>
          <w:tcPr>
            <w:tcW w:w="7315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  <w:jc w:val="center"/>
        </w:trPr>
        <w:tc>
          <w:tcPr>
            <w:tcW w:w="18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1305" w:leftChars="50" w:hanging="1200" w:hangingChars="50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单位基本情况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</w:t>
            </w:r>
          </w:p>
        </w:tc>
        <w:tc>
          <w:tcPr>
            <w:tcW w:w="73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7" w:hRule="atLeast"/>
          <w:jc w:val="center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项目实施内容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及预期目标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3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4994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帮 扶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目 标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任 务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举 措</w:t>
            </w:r>
          </w:p>
        </w:tc>
        <w:tc>
          <w:tcPr>
            <w:tcW w:w="72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</w:rPr>
              <w:t>包括帮扶建档立卡贫困户数、人数；贫困户增收情况；帮扶的方式；帮扶协议等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600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项目总投入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其中申请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财政经费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其中单位自筹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696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 目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支 出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 算</w:t>
            </w:r>
          </w:p>
        </w:tc>
        <w:tc>
          <w:tcPr>
            <w:tcW w:w="72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before="156" w:beforeLines="50" w:after="156" w:afterLines="50"/>
        <w:rPr>
          <w:rFonts w:hint="eastAsia"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二、申报单位意见</w:t>
      </w:r>
    </w:p>
    <w:tbl>
      <w:tblPr>
        <w:tblStyle w:val="6"/>
        <w:tblW w:w="892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auto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7" w:hRule="exact"/>
          <w:jc w:val="center"/>
        </w:trPr>
        <w:tc>
          <w:tcPr>
            <w:tcW w:w="8920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项目单位负责人承诺对项目的准确性、真实性负责。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1320" w:firstLineChars="55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项目单位</w:t>
            </w: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</w:rPr>
              <w:t>盖章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法人代表（签字）：</w:t>
            </w:r>
          </w:p>
          <w:p>
            <w:pPr>
              <w:widowControl/>
              <w:spacing w:line="360" w:lineRule="auto"/>
              <w:ind w:firstLine="5520" w:firstLineChars="23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年     月    日</w:t>
            </w:r>
          </w:p>
        </w:tc>
      </w:tr>
    </w:tbl>
    <w:p>
      <w:pPr>
        <w:spacing w:before="156" w:beforeLines="50" w:after="156" w:afterLines="50"/>
        <w:ind w:left="-567" w:leftChars="-270"/>
        <w:rPr>
          <w:rFonts w:hint="eastAsia"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 xml:space="preserve">   三、县级科技管理部门意见</w:t>
      </w:r>
    </w:p>
    <w:tbl>
      <w:tblPr>
        <w:tblStyle w:val="6"/>
        <w:tblW w:w="90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2" w:hRule="atLeast"/>
          <w:jc w:val="center"/>
        </w:trPr>
        <w:tc>
          <w:tcPr>
            <w:tcW w:w="9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县级科技管理部门对项目的准确性、真实性负责。</w:t>
            </w:r>
          </w:p>
          <w:p>
            <w:pPr>
              <w:widowControl/>
              <w:spacing w:line="360" w:lineRule="auto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1320" w:firstLineChars="5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经办人（签字）：               县级科技管理部门</w:t>
            </w: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</w:rPr>
              <w:t>盖章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</w:t>
            </w:r>
          </w:p>
          <w:p>
            <w:pPr>
              <w:widowControl/>
              <w:spacing w:line="360" w:lineRule="auto"/>
              <w:ind w:firstLine="1440" w:firstLineChars="60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5520" w:firstLineChars="230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年     月    日</w:t>
            </w:r>
          </w:p>
          <w:p>
            <w:pPr>
              <w:widowControl/>
              <w:spacing w:line="360" w:lineRule="auto"/>
              <w:ind w:firstLine="5520" w:firstLineChars="2300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rPr>
          <w:rFonts w:hint="eastAsia" w:ascii="方正黑体_GBK" w:hAnsi="楷体" w:eastAsia="方正黑体_GBK" w:cs="楷体"/>
          <w:sz w:val="32"/>
          <w:szCs w:val="32"/>
        </w:rPr>
      </w:pPr>
      <w:r>
        <w:rPr>
          <w:rFonts w:ascii="Times New Roman" w:hAnsi="Times New Roman" w:eastAsia="方正小标宋_GBK" w:cs="Times New Roman"/>
          <w:color w:val="000000"/>
          <w:spacing w:val="-10"/>
          <w:sz w:val="44"/>
          <w:szCs w:val="44"/>
        </w:rPr>
        <w:br w:type="page"/>
      </w:r>
      <w:r>
        <w:rPr>
          <w:rFonts w:hint="eastAsia" w:ascii="方正黑体_GBK" w:hAnsi="楷体" w:eastAsia="方正黑体_GBK" w:cs="楷体"/>
          <w:sz w:val="32"/>
          <w:szCs w:val="32"/>
        </w:rPr>
        <w:t>附件2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科技扶贫项目备案登记表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697"/>
        <w:gridCol w:w="1543"/>
        <w:gridCol w:w="1080"/>
        <w:gridCol w:w="1623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项目起止日期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主持人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财政经费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（单位：万元）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承担单位名称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联系人及电话</w:t>
            </w: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项目类型</w:t>
            </w:r>
          </w:p>
        </w:tc>
        <w:tc>
          <w:tcPr>
            <w:tcW w:w="7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□贫困地区种养殖项目；□与贫困村或贫困户建立利益联结机制的企业；□为贫困户解决就业的企业；□科技特派员“包村联户”。请在□打√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7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实施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</w:t>
            </w:r>
          </w:p>
        </w:tc>
        <w:tc>
          <w:tcPr>
            <w:tcW w:w="7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扶贫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作用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效果</w:t>
            </w:r>
          </w:p>
        </w:tc>
        <w:tc>
          <w:tcPr>
            <w:tcW w:w="7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经办人（签字） ：</w:t>
            </w:r>
          </w:p>
          <w:p>
            <w:pPr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负责人（签字） ：                   县级科技管理部门（盖章）：</w:t>
            </w:r>
          </w:p>
          <w:p>
            <w:pPr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ind w:firstLine="5640" w:firstLineChars="2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>
      <w:pPr>
        <w:rPr>
          <w:rFonts w:ascii="Times New Roman" w:hAnsi="Times New Roman" w:eastAsia="方正小标宋_GBK" w:cs="Times New Roman"/>
          <w:color w:val="000000"/>
          <w:spacing w:val="-10"/>
          <w:sz w:val="44"/>
          <w:szCs w:val="4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701" w:right="1588" w:bottom="1701" w:left="1588" w:header="851" w:footer="1418" w:gutter="0"/>
          <w:cols w:space="425" w:num="1"/>
          <w:titlePg/>
          <w:docGrid w:type="lines" w:linePitch="312" w:charSpace="0"/>
        </w:sectPr>
      </w:pPr>
    </w:p>
    <w:p>
      <w:pPr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附件3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>
                <wp:simplePos x="0" y="0"/>
                <wp:positionH relativeFrom="column">
                  <wp:posOffset>-575310</wp:posOffset>
                </wp:positionH>
                <wp:positionV relativeFrom="paragraph">
                  <wp:posOffset>-360045</wp:posOffset>
                </wp:positionV>
                <wp:extent cx="508000" cy="711200"/>
                <wp:effectExtent l="4445" t="4445" r="20955" b="825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— 8 —</w:t>
                            </w:r>
                          </w:p>
                        </w:txbxContent>
                      </wps:txbx>
                      <wps:bodyPr vert="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5.3pt;margin-top:-28.35pt;height:56pt;width:40pt;z-index:-251658240;mso-width-relative:page;mso-height-relative:page;" fillcolor="#FFFFFF" filled="t" stroked="t" coordsize="21600,21600" o:gfxdata="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tdAendgAAAAKAQAADwAAAAAAAAABACAAAAAiAAAAZHJzL2Rvd25yZXYueG1sUEsBAhQAFAAA&#10;AAgAh07iQJNEUqXvAQAA8wMAAA4AAAAAAAAAAQAgAAAAJwEAAGRycy9lMm9Eb2MueG1sUEsFBgAA&#10;AAAGAAYAWQEAAIgFAAAAAA==&#10;">
                <v:fill on="t" focussize="0,0"/>
                <v:stroke color="#FFFFFF" joinstyle="miter"/>
                <v:imagedata o:title=""/>
                <o:lock v:ext="edit" aspectratio="f"/>
                <v:textbox style="layout-flow:vertical;">
                  <w:txbxContent>
                    <w:p>
                      <w:pPr>
                        <w:spacing w:line="44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— 8 —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 w:ascii="方正小标宋_GBK" w:eastAsia="方正小标宋_GBK"/>
          <w:sz w:val="44"/>
          <w:szCs w:val="44"/>
        </w:rPr>
        <w:t>科技扶贫项目汇总表</w:t>
      </w:r>
    </w:p>
    <w:p>
      <w:pPr>
        <w:spacing w:after="156" w:afterLines="50" w:line="600" w:lineRule="exact"/>
        <w:jc w:val="center"/>
        <w:rPr>
          <w:rFonts w:hint="eastAsia" w:ascii="方正楷体_GBK" w:hAnsi="宋体" w:eastAsia="方正楷体_GBK"/>
          <w:sz w:val="24"/>
        </w:rPr>
      </w:pPr>
      <w:r>
        <w:rPr>
          <w:rFonts w:hint="eastAsia" w:ascii="方正楷体_GBK" w:hAnsi="宋体" w:eastAsia="方正楷体_GBK"/>
          <w:sz w:val="26"/>
        </w:rPr>
        <w:t>县科技局（盖章）：</w:t>
      </w:r>
      <w:r>
        <w:rPr>
          <w:rFonts w:hint="eastAsia" w:ascii="方正楷体_GBK" w:hAnsi="宋体" w:eastAsia="方正楷体_GBK"/>
          <w:sz w:val="26"/>
          <w:u w:val="single"/>
        </w:rPr>
        <w:t xml:space="preserve">                   </w:t>
      </w:r>
      <w:r>
        <w:rPr>
          <w:rFonts w:hint="eastAsia" w:ascii="方正楷体_GBK" w:hAnsi="宋体" w:eastAsia="方正楷体_GBK"/>
          <w:sz w:val="26"/>
        </w:rPr>
        <w:t xml:space="preserve">                                                </w:t>
      </w:r>
      <w:r>
        <w:rPr>
          <w:rFonts w:hint="eastAsia" w:ascii="方正楷体_GBK" w:hAnsi="宋体" w:eastAsia="方正楷体_GBK"/>
          <w:sz w:val="26"/>
          <w:u w:val="single"/>
        </w:rPr>
        <w:t xml:space="preserve">        </w:t>
      </w:r>
      <w:r>
        <w:rPr>
          <w:rFonts w:hint="eastAsia" w:ascii="方正楷体_GBK" w:hAnsi="宋体" w:eastAsia="方正楷体_GBK"/>
          <w:sz w:val="26"/>
        </w:rPr>
        <w:t xml:space="preserve">年 </w:t>
      </w:r>
      <w:r>
        <w:rPr>
          <w:rFonts w:hint="eastAsia" w:ascii="方正楷体_GBK" w:hAnsi="宋体" w:eastAsia="方正楷体_GBK"/>
          <w:sz w:val="26"/>
          <w:u w:val="single"/>
        </w:rPr>
        <w:t xml:space="preserve">   </w:t>
      </w:r>
      <w:r>
        <w:rPr>
          <w:rFonts w:hint="eastAsia" w:ascii="方正楷体_GBK" w:hAnsi="宋体" w:eastAsia="方正楷体_GBK"/>
          <w:sz w:val="26"/>
        </w:rPr>
        <w:t>月</w:t>
      </w:r>
      <w:r>
        <w:rPr>
          <w:rFonts w:hint="eastAsia" w:ascii="方正楷体_GBK" w:hAnsi="宋体" w:eastAsia="方正楷体_GBK"/>
          <w:sz w:val="26"/>
          <w:u w:val="single"/>
        </w:rPr>
        <w:t xml:space="preserve">   </w:t>
      </w:r>
      <w:r>
        <w:rPr>
          <w:rFonts w:hint="eastAsia" w:ascii="方正楷体_GBK" w:hAnsi="宋体" w:eastAsia="方正楷体_GBK"/>
          <w:sz w:val="26"/>
        </w:rPr>
        <w:t>日</w:t>
      </w:r>
    </w:p>
    <w:tbl>
      <w:tblPr>
        <w:tblStyle w:val="6"/>
        <w:tblW w:w="153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088"/>
        <w:gridCol w:w="1433"/>
        <w:gridCol w:w="1967"/>
        <w:gridCol w:w="4232"/>
        <w:gridCol w:w="1043"/>
        <w:gridCol w:w="1076"/>
        <w:gridCol w:w="1169"/>
        <w:gridCol w:w="1586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00" w:lineRule="exact"/>
              <w:jc w:val="center"/>
              <w:rPr>
                <w:rFonts w:hint="eastAsia" w:ascii="方正黑体_GBK" w:hAnsi="宋体" w:eastAsia="方正黑体_GBK"/>
                <w:spacing w:val="-10"/>
                <w:sz w:val="24"/>
              </w:rPr>
            </w:pPr>
            <w:r>
              <w:rPr>
                <w:rFonts w:hint="eastAsia" w:ascii="方正黑体_GBK" w:hAnsi="宋体" w:eastAsia="方正黑体_GBK"/>
                <w:spacing w:val="-10"/>
                <w:sz w:val="24"/>
              </w:rPr>
              <w:t>序号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00" w:lineRule="exact"/>
              <w:jc w:val="center"/>
              <w:rPr>
                <w:rFonts w:hint="eastAsia" w:ascii="方正黑体_GBK" w:hAnsi="宋体" w:eastAsia="方正黑体_GBK"/>
                <w:spacing w:val="-10"/>
                <w:sz w:val="24"/>
              </w:rPr>
            </w:pPr>
            <w:r>
              <w:rPr>
                <w:rFonts w:hint="eastAsia" w:ascii="方正黑体_GBK" w:hAnsi="宋体" w:eastAsia="方正黑体_GBK"/>
                <w:spacing w:val="-10"/>
                <w:sz w:val="24"/>
              </w:rPr>
              <w:t>县市区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00" w:lineRule="exact"/>
              <w:jc w:val="center"/>
              <w:rPr>
                <w:rFonts w:hint="eastAsia" w:ascii="方正黑体_GBK" w:hAnsi="宋体" w:eastAsia="方正黑体_GBK"/>
                <w:spacing w:val="-10"/>
                <w:sz w:val="24"/>
              </w:rPr>
            </w:pPr>
            <w:r>
              <w:rPr>
                <w:rFonts w:hint="eastAsia" w:ascii="方正黑体_GBK" w:hAnsi="宋体" w:eastAsia="方正黑体_GBK"/>
                <w:spacing w:val="-10"/>
                <w:sz w:val="24"/>
              </w:rPr>
              <w:t>项目名称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00" w:lineRule="exact"/>
              <w:jc w:val="center"/>
              <w:rPr>
                <w:rFonts w:hint="eastAsia" w:ascii="方正黑体_GBK" w:hAnsi="宋体" w:eastAsia="方正黑体_GBK"/>
                <w:spacing w:val="-10"/>
                <w:sz w:val="24"/>
              </w:rPr>
            </w:pPr>
            <w:r>
              <w:rPr>
                <w:rFonts w:hint="eastAsia" w:ascii="方正黑体_GBK" w:hAnsi="宋体" w:eastAsia="方正黑体_GBK"/>
                <w:spacing w:val="-10"/>
                <w:sz w:val="24"/>
              </w:rPr>
              <w:t>承担单位</w:t>
            </w:r>
          </w:p>
        </w:tc>
        <w:tc>
          <w:tcPr>
            <w:tcW w:w="4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00" w:lineRule="exact"/>
              <w:jc w:val="center"/>
              <w:rPr>
                <w:rFonts w:hint="eastAsia" w:ascii="方正黑体_GBK" w:hAnsi="宋体" w:eastAsia="方正黑体_GBK"/>
                <w:spacing w:val="-10"/>
                <w:sz w:val="24"/>
              </w:rPr>
            </w:pPr>
            <w:r>
              <w:rPr>
                <w:rFonts w:hint="eastAsia" w:ascii="方正黑体_GBK" w:hAnsi="宋体" w:eastAsia="方正黑体_GBK"/>
                <w:spacing w:val="-10"/>
                <w:sz w:val="24"/>
              </w:rPr>
              <w:t>扶贫作用效果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00" w:lineRule="exact"/>
              <w:jc w:val="center"/>
              <w:rPr>
                <w:rFonts w:hint="eastAsia" w:ascii="方正黑体_GBK" w:hAnsi="宋体" w:eastAsia="方正黑体_GBK"/>
                <w:spacing w:val="-10"/>
                <w:sz w:val="24"/>
              </w:rPr>
            </w:pPr>
            <w:r>
              <w:rPr>
                <w:rFonts w:hint="eastAsia" w:ascii="方正黑体_GBK" w:hAnsi="宋体" w:eastAsia="方正黑体_GBK"/>
                <w:spacing w:val="-10"/>
                <w:sz w:val="24"/>
              </w:rPr>
              <w:t>主持人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00" w:lineRule="exact"/>
              <w:jc w:val="center"/>
              <w:rPr>
                <w:rFonts w:hint="eastAsia" w:ascii="方正黑体_GBK" w:hAnsi="宋体" w:eastAsia="方正黑体_GBK"/>
                <w:spacing w:val="-10"/>
                <w:sz w:val="24"/>
              </w:rPr>
            </w:pPr>
            <w:r>
              <w:rPr>
                <w:rFonts w:hint="eastAsia" w:ascii="方正黑体_GBK" w:hAnsi="宋体" w:eastAsia="方正黑体_GBK"/>
                <w:spacing w:val="-10"/>
                <w:sz w:val="24"/>
              </w:rPr>
              <w:t>项目起</w:t>
            </w:r>
          </w:p>
          <w:p>
            <w:pPr>
              <w:tabs>
                <w:tab w:val="left" w:pos="400"/>
              </w:tabs>
              <w:spacing w:line="400" w:lineRule="exact"/>
              <w:jc w:val="center"/>
              <w:rPr>
                <w:rFonts w:hint="eastAsia" w:ascii="方正黑体_GBK" w:hAnsi="宋体" w:eastAsia="方正黑体_GBK"/>
                <w:spacing w:val="-10"/>
                <w:sz w:val="24"/>
              </w:rPr>
            </w:pPr>
            <w:r>
              <w:rPr>
                <w:rFonts w:hint="eastAsia" w:ascii="方正黑体_GBK" w:hAnsi="宋体" w:eastAsia="方正黑体_GBK"/>
                <w:spacing w:val="-10"/>
                <w:sz w:val="24"/>
              </w:rPr>
              <w:t>止日期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00" w:lineRule="exact"/>
              <w:jc w:val="center"/>
              <w:rPr>
                <w:rFonts w:hint="eastAsia" w:ascii="方正黑体_GBK" w:hAnsi="宋体" w:eastAsia="方正黑体_GBK"/>
                <w:spacing w:val="-10"/>
                <w:sz w:val="24"/>
              </w:rPr>
            </w:pPr>
            <w:r>
              <w:rPr>
                <w:rFonts w:hint="eastAsia" w:ascii="方正黑体_GBK" w:hAnsi="宋体" w:eastAsia="方正黑体_GBK"/>
                <w:spacing w:val="-10"/>
                <w:sz w:val="24"/>
              </w:rPr>
              <w:t>财政经费（万元）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00" w:lineRule="exact"/>
              <w:jc w:val="center"/>
              <w:rPr>
                <w:rFonts w:hint="eastAsia" w:ascii="方正黑体_GBK" w:hAnsi="宋体" w:eastAsia="方正黑体_GBK"/>
                <w:spacing w:val="-10"/>
                <w:sz w:val="24"/>
              </w:rPr>
            </w:pPr>
            <w:r>
              <w:rPr>
                <w:rFonts w:hint="eastAsia" w:ascii="方正黑体_GBK" w:hAnsi="宋体" w:eastAsia="方正黑体_GBK"/>
                <w:spacing w:val="-10"/>
                <w:sz w:val="24"/>
              </w:rPr>
              <w:t>联系人及电话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00" w:lineRule="exact"/>
              <w:jc w:val="center"/>
              <w:rPr>
                <w:rFonts w:hint="eastAsia" w:ascii="方正黑体_GBK" w:hAnsi="宋体" w:eastAsia="方正黑体_GBK"/>
                <w:spacing w:val="-10"/>
                <w:sz w:val="24"/>
              </w:rPr>
            </w:pPr>
            <w:r>
              <w:rPr>
                <w:rFonts w:hint="eastAsia" w:ascii="方正黑体_GBK" w:hAnsi="宋体" w:eastAsia="方正黑体_GBK"/>
                <w:spacing w:val="-10"/>
                <w:sz w:val="24"/>
              </w:rPr>
              <w:t>是否创新平    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4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4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4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4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4" w:hRule="atLeast"/>
          <w:jc w:val="center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4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4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4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0"/>
              </w:tabs>
              <w:spacing w:line="48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</w:tr>
    </w:tbl>
    <w:p>
      <w:pPr>
        <w:spacing w:before="156" w:beforeLines="50" w:line="380" w:lineRule="exact"/>
        <w:ind w:left="-559" w:leftChars="-266"/>
      </w:pPr>
      <w:r>
        <w:rPr>
          <w:rFonts w:hint="eastAsia" w:ascii="方正楷体_GBK" w:hAnsi="Times New Roman" w:eastAsia="方正楷体_GBK" w:cs="Times New Roman"/>
          <w:color w:val="000000"/>
          <w:sz w:val="28"/>
          <w:szCs w:val="28"/>
        </w:rPr>
        <w:t>备注：创新平台指市级以上农业科技专家大院、创业链工作站、农业科技园区。</w:t>
      </w:r>
      <w:bookmarkStart w:id="0" w:name="_GoBack"/>
      <w:bookmarkEnd w:id="0"/>
    </w:p>
    <w:sectPr>
      <w:pgSz w:w="16838" w:h="11906" w:orient="landscape"/>
      <w:pgMar w:top="1588" w:right="1701" w:bottom="1588" w:left="1701" w:header="851" w:footer="1418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Times New Roman" w:hAnsi="Times New Roman" w:cs="Times New Roman"/>
        <w:sz w:val="28"/>
        <w:szCs w:val="28"/>
      </w:rPr>
    </w:pPr>
    <w:r>
      <w:rPr>
        <w:rStyle w:val="5"/>
        <w:rFonts w:ascii="Times New Roman" w:hAnsi="Times New Roman" w:cs="Times New Roman"/>
        <w:sz w:val="28"/>
        <w:szCs w:val="28"/>
      </w:rPr>
      <w:t xml:space="preserve">— </w:t>
    </w:r>
    <w:r>
      <w:rPr>
        <w:rStyle w:val="5"/>
        <w:rFonts w:ascii="Times New Roman" w:hAnsi="Times New Roman" w:cs="Times New Roman"/>
        <w:sz w:val="28"/>
        <w:szCs w:val="28"/>
      </w:rPr>
      <w:fldChar w:fldCharType="begin"/>
    </w:r>
    <w:r>
      <w:rPr>
        <w:rStyle w:val="5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5"/>
        <w:rFonts w:ascii="Times New Roman" w:hAnsi="Times New Roman" w:cs="Times New Roman"/>
        <w:sz w:val="28"/>
        <w:szCs w:val="28"/>
      </w:rPr>
      <w:fldChar w:fldCharType="separate"/>
    </w:r>
    <w:r>
      <w:rPr>
        <w:rStyle w:val="5"/>
        <w:rFonts w:ascii="Times New Roman" w:hAnsi="Times New Roman" w:cs="Times New Roman"/>
        <w:sz w:val="28"/>
        <w:szCs w:val="28"/>
      </w:rPr>
      <w:t>2</w:t>
    </w:r>
    <w:r>
      <w:rPr>
        <w:rStyle w:val="5"/>
        <w:rFonts w:ascii="Times New Roman" w:hAnsi="Times New Roman" w:cs="Times New Roman"/>
        <w:sz w:val="28"/>
        <w:szCs w:val="28"/>
      </w:rPr>
      <w:fldChar w:fldCharType="end"/>
    </w:r>
    <w:r>
      <w:rPr>
        <w:rStyle w:val="5"/>
        <w:rFonts w:ascii="Times New Roman" w:hAnsi="Times New Roman" w:cs="Times New Roman"/>
        <w:sz w:val="28"/>
        <w:szCs w:val="28"/>
      </w:rPr>
      <w:t xml:space="preserve"> —</w:t>
    </w:r>
  </w:p>
  <w:p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77C63"/>
    <w:rsid w:val="13377C63"/>
    <w:rsid w:val="42DC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2018-07-13T08:01:00Z</dcterms:created>
  <dc:creator>gyb1</dc:creator>
  <cp:lastModifiedBy>Administrator</cp:lastModifiedBy>
  <dcterms:modified xsi:type="dcterms:W3CDTF">2018-07-14T06:38:49Z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